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06B" w:rsidRDefault="0047106B" w:rsidP="004547DA">
      <w:pPr>
        <w:spacing w:after="0" w:line="240" w:lineRule="auto"/>
        <w:jc w:val="center"/>
        <w:rPr>
          <w:rFonts w:ascii="Times New Roman" w:hAnsi="Times New Roman" w:cs="Times New Roman"/>
          <w:sz w:val="28"/>
          <w:szCs w:val="28"/>
        </w:rPr>
      </w:pPr>
    </w:p>
    <w:p w:rsidR="00FC1720" w:rsidRDefault="00FC1720" w:rsidP="004547DA">
      <w:pPr>
        <w:spacing w:after="0" w:line="240" w:lineRule="auto"/>
        <w:jc w:val="center"/>
        <w:rPr>
          <w:rFonts w:ascii="Times New Roman" w:hAnsi="Times New Roman" w:cs="Times New Roman"/>
          <w:color w:val="1A1A1A" w:themeColor="background1" w:themeShade="1A"/>
          <w:sz w:val="28"/>
          <w:szCs w:val="28"/>
        </w:rPr>
      </w:pPr>
    </w:p>
    <w:p w:rsidR="00613277" w:rsidRDefault="0024627F" w:rsidP="004547DA">
      <w:pPr>
        <w:spacing w:after="0" w:line="240" w:lineRule="auto"/>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Муниципальное  бюджетное общеобразовательное учреждение </w:t>
      </w:r>
    </w:p>
    <w:p w:rsidR="00613277" w:rsidRDefault="0024627F" w:rsidP="004547DA">
      <w:pPr>
        <w:spacing w:after="0" w:line="240" w:lineRule="auto"/>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средняя общеобразовательная школа  №</w:t>
      </w:r>
      <w:r w:rsidR="004547DA" w:rsidRPr="00754710">
        <w:rPr>
          <w:rFonts w:ascii="Times New Roman" w:hAnsi="Times New Roman" w:cs="Times New Roman"/>
          <w:color w:val="1A1A1A" w:themeColor="background1" w:themeShade="1A"/>
          <w:sz w:val="28"/>
          <w:szCs w:val="28"/>
        </w:rPr>
        <w:t>2</w:t>
      </w:r>
      <w:r w:rsidRPr="00754710">
        <w:rPr>
          <w:rFonts w:ascii="Times New Roman" w:hAnsi="Times New Roman" w:cs="Times New Roman"/>
          <w:color w:val="1A1A1A" w:themeColor="background1" w:themeShade="1A"/>
          <w:sz w:val="28"/>
          <w:szCs w:val="28"/>
        </w:rPr>
        <w:t xml:space="preserve"> </w:t>
      </w:r>
    </w:p>
    <w:p w:rsidR="0047106B" w:rsidRPr="00754710" w:rsidRDefault="00613277" w:rsidP="004547DA">
      <w:pPr>
        <w:spacing w:after="0" w:line="240" w:lineRule="auto"/>
        <w:jc w:val="center"/>
        <w:rPr>
          <w:rFonts w:ascii="Times New Roman" w:hAnsi="Times New Roman" w:cs="Times New Roman"/>
          <w:color w:val="1A1A1A" w:themeColor="background1" w:themeShade="1A"/>
          <w:sz w:val="28"/>
          <w:szCs w:val="28"/>
        </w:rPr>
      </w:pPr>
      <w:r>
        <w:rPr>
          <w:rFonts w:ascii="Times New Roman" w:hAnsi="Times New Roman" w:cs="Times New Roman"/>
          <w:color w:val="1A1A1A" w:themeColor="background1" w:themeShade="1A"/>
          <w:sz w:val="28"/>
          <w:szCs w:val="28"/>
        </w:rPr>
        <w:t xml:space="preserve">имени Леонида Николаевича Плаксина </w:t>
      </w:r>
      <w:r w:rsidR="0024627F" w:rsidRPr="00754710">
        <w:rPr>
          <w:rFonts w:ascii="Times New Roman" w:hAnsi="Times New Roman" w:cs="Times New Roman"/>
          <w:color w:val="1A1A1A" w:themeColor="background1" w:themeShade="1A"/>
          <w:sz w:val="28"/>
          <w:szCs w:val="28"/>
        </w:rPr>
        <w:t xml:space="preserve">поселка Мостовского </w:t>
      </w:r>
    </w:p>
    <w:p w:rsidR="0024627F" w:rsidRPr="00754710" w:rsidRDefault="0024627F" w:rsidP="004547DA">
      <w:pPr>
        <w:spacing w:after="0" w:line="240" w:lineRule="auto"/>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муниципально</w:t>
      </w:r>
      <w:r w:rsidR="00043766" w:rsidRPr="00754710">
        <w:rPr>
          <w:rFonts w:ascii="Times New Roman" w:hAnsi="Times New Roman" w:cs="Times New Roman"/>
          <w:color w:val="1A1A1A" w:themeColor="background1" w:themeShade="1A"/>
          <w:sz w:val="28"/>
          <w:szCs w:val="28"/>
        </w:rPr>
        <w:t>го образования Мостовский район</w:t>
      </w: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681B04" w:rsidRPr="00754710" w:rsidRDefault="00681B04" w:rsidP="00235C74">
      <w:pPr>
        <w:spacing w:after="0" w:line="240" w:lineRule="auto"/>
        <w:jc w:val="both"/>
        <w:rPr>
          <w:rFonts w:ascii="Times New Roman" w:hAnsi="Times New Roman" w:cs="Times New Roman"/>
          <w:color w:val="1A1A1A" w:themeColor="background1" w:themeShade="1A"/>
          <w:sz w:val="28"/>
          <w:szCs w:val="28"/>
        </w:rPr>
      </w:pPr>
    </w:p>
    <w:p w:rsidR="00681B04" w:rsidRPr="00754710" w:rsidRDefault="00681B04" w:rsidP="00235C74">
      <w:pPr>
        <w:spacing w:after="0" w:line="240" w:lineRule="auto"/>
        <w:jc w:val="both"/>
        <w:rPr>
          <w:rFonts w:ascii="Times New Roman" w:hAnsi="Times New Roman" w:cs="Times New Roman"/>
          <w:color w:val="1A1A1A" w:themeColor="background1" w:themeShade="1A"/>
          <w:sz w:val="28"/>
          <w:szCs w:val="28"/>
        </w:rPr>
      </w:pPr>
    </w:p>
    <w:p w:rsidR="00BD4562" w:rsidRPr="00754710" w:rsidRDefault="00BD4562" w:rsidP="00BD4562">
      <w:pPr>
        <w:shd w:val="clear" w:color="auto" w:fill="FFFFFF"/>
        <w:spacing w:after="0" w:line="240" w:lineRule="auto"/>
        <w:rPr>
          <w:color w:val="1A1A1A" w:themeColor="background1" w:themeShade="1A"/>
          <w:sz w:val="28"/>
          <w:szCs w:val="28"/>
        </w:rPr>
      </w:pPr>
    </w:p>
    <w:p w:rsidR="00BD4562" w:rsidRPr="00754710" w:rsidRDefault="00BD4562" w:rsidP="00BD4562">
      <w:pPr>
        <w:shd w:val="clear" w:color="auto" w:fill="FFFFFF"/>
        <w:spacing w:after="0" w:line="240" w:lineRule="auto"/>
        <w:jc w:val="right"/>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УТВЕРЖДЕНО</w:t>
      </w:r>
    </w:p>
    <w:p w:rsidR="00BD4562" w:rsidRPr="00754710" w:rsidRDefault="00BD4562" w:rsidP="00BD4562">
      <w:pPr>
        <w:shd w:val="clear" w:color="auto" w:fill="FFFFFF"/>
        <w:spacing w:after="0" w:line="240" w:lineRule="auto"/>
        <w:jc w:val="right"/>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решением  педагогического совета </w:t>
      </w:r>
    </w:p>
    <w:p w:rsidR="00BD4562" w:rsidRPr="00754710" w:rsidRDefault="00BD4562" w:rsidP="00BD4562">
      <w:pPr>
        <w:shd w:val="clear" w:color="auto" w:fill="FFFFFF"/>
        <w:spacing w:after="0" w:line="240" w:lineRule="auto"/>
        <w:jc w:val="right"/>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754710" w:rsidRPr="00754710">
        <w:rPr>
          <w:rFonts w:ascii="Times New Roman" w:hAnsi="Times New Roman" w:cs="Times New Roman"/>
          <w:color w:val="1A1A1A" w:themeColor="background1" w:themeShade="1A"/>
          <w:sz w:val="28"/>
          <w:szCs w:val="28"/>
        </w:rPr>
        <w:t>от 3</w:t>
      </w:r>
      <w:r w:rsidR="00613277">
        <w:rPr>
          <w:rFonts w:ascii="Times New Roman" w:hAnsi="Times New Roman" w:cs="Times New Roman"/>
          <w:color w:val="1A1A1A" w:themeColor="background1" w:themeShade="1A"/>
          <w:sz w:val="28"/>
          <w:szCs w:val="28"/>
        </w:rPr>
        <w:t>0</w:t>
      </w:r>
      <w:r w:rsidRPr="00754710">
        <w:rPr>
          <w:rFonts w:ascii="Times New Roman" w:hAnsi="Times New Roman" w:cs="Times New Roman"/>
          <w:color w:val="1A1A1A" w:themeColor="background1" w:themeShade="1A"/>
          <w:sz w:val="28"/>
          <w:szCs w:val="28"/>
        </w:rPr>
        <w:t xml:space="preserve"> августа  </w:t>
      </w:r>
      <w:r w:rsidR="00754710" w:rsidRPr="00754710">
        <w:rPr>
          <w:rFonts w:ascii="Times New Roman" w:hAnsi="Times New Roman" w:cs="Times New Roman"/>
          <w:color w:val="1A1A1A" w:themeColor="background1" w:themeShade="1A"/>
          <w:sz w:val="28"/>
          <w:szCs w:val="28"/>
        </w:rPr>
        <w:t>201</w:t>
      </w:r>
      <w:r w:rsidR="00613277">
        <w:rPr>
          <w:rFonts w:ascii="Times New Roman" w:hAnsi="Times New Roman" w:cs="Times New Roman"/>
          <w:color w:val="1A1A1A" w:themeColor="background1" w:themeShade="1A"/>
          <w:sz w:val="28"/>
          <w:szCs w:val="28"/>
        </w:rPr>
        <w:t>9</w:t>
      </w:r>
      <w:r w:rsidRPr="00754710">
        <w:rPr>
          <w:rFonts w:ascii="Times New Roman" w:hAnsi="Times New Roman" w:cs="Times New Roman"/>
          <w:color w:val="1A1A1A" w:themeColor="background1" w:themeShade="1A"/>
          <w:sz w:val="28"/>
          <w:szCs w:val="28"/>
        </w:rPr>
        <w:t xml:space="preserve">  года протокол № 1</w:t>
      </w:r>
    </w:p>
    <w:p w:rsidR="00BD4562" w:rsidRPr="00754710" w:rsidRDefault="00BD4562" w:rsidP="00BD4562">
      <w:pPr>
        <w:shd w:val="clear" w:color="auto" w:fill="FFFFFF"/>
        <w:spacing w:after="0" w:line="240" w:lineRule="auto"/>
        <w:jc w:val="right"/>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Председатель  </w:t>
      </w:r>
      <w:proofErr w:type="spellStart"/>
      <w:r w:rsidRPr="00754710">
        <w:rPr>
          <w:rFonts w:ascii="Times New Roman" w:hAnsi="Times New Roman" w:cs="Times New Roman"/>
          <w:color w:val="1A1A1A" w:themeColor="background1" w:themeShade="1A"/>
          <w:sz w:val="28"/>
          <w:szCs w:val="28"/>
        </w:rPr>
        <w:t>_______Самойленко</w:t>
      </w:r>
      <w:proofErr w:type="spellEnd"/>
      <w:r w:rsidRPr="00754710">
        <w:rPr>
          <w:rFonts w:ascii="Times New Roman" w:hAnsi="Times New Roman" w:cs="Times New Roman"/>
          <w:color w:val="1A1A1A" w:themeColor="background1" w:themeShade="1A"/>
          <w:sz w:val="28"/>
          <w:szCs w:val="28"/>
        </w:rPr>
        <w:t xml:space="preserve"> М.А.</w:t>
      </w: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126664">
      <w:pPr>
        <w:spacing w:after="0" w:line="240" w:lineRule="auto"/>
        <w:jc w:val="right"/>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235C74">
      <w:pPr>
        <w:spacing w:after="0" w:line="240" w:lineRule="auto"/>
        <w:jc w:val="both"/>
        <w:rPr>
          <w:rFonts w:ascii="Times New Roman" w:hAnsi="Times New Roman" w:cs="Times New Roman"/>
          <w:b/>
          <w:color w:val="1A1A1A" w:themeColor="background1" w:themeShade="1A"/>
          <w:sz w:val="28"/>
          <w:szCs w:val="28"/>
        </w:rPr>
      </w:pPr>
    </w:p>
    <w:p w:rsidR="0024627F" w:rsidRPr="00754710" w:rsidRDefault="0024627F" w:rsidP="004547DA">
      <w:pPr>
        <w:spacing w:after="0" w:line="240" w:lineRule="auto"/>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РАБОЧАЯ  ПРОГРАММА</w:t>
      </w:r>
    </w:p>
    <w:p w:rsidR="0024627F" w:rsidRPr="00754710" w:rsidRDefault="0024627F" w:rsidP="00235C74">
      <w:pPr>
        <w:spacing w:after="0" w:line="240" w:lineRule="auto"/>
        <w:jc w:val="both"/>
        <w:rPr>
          <w:rFonts w:ascii="Times New Roman" w:hAnsi="Times New Roman" w:cs="Times New Roman"/>
          <w:b/>
          <w:color w:val="1A1A1A" w:themeColor="background1" w:themeShade="1A"/>
          <w:sz w:val="28"/>
          <w:szCs w:val="28"/>
        </w:rPr>
      </w:pP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4547DA" w:rsidP="00235C74">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color w:val="1A1A1A" w:themeColor="background1" w:themeShade="1A"/>
          <w:sz w:val="28"/>
          <w:szCs w:val="28"/>
        </w:rPr>
        <w:t>п</w:t>
      </w:r>
      <w:r w:rsidR="0024627F" w:rsidRPr="00754710">
        <w:rPr>
          <w:rFonts w:ascii="Times New Roman" w:hAnsi="Times New Roman" w:cs="Times New Roman"/>
          <w:color w:val="1A1A1A" w:themeColor="background1" w:themeShade="1A"/>
          <w:sz w:val="28"/>
          <w:szCs w:val="28"/>
        </w:rPr>
        <w:t xml:space="preserve">о    </w:t>
      </w:r>
      <w:r w:rsidR="0024627F" w:rsidRPr="00754710">
        <w:rPr>
          <w:rFonts w:ascii="Times New Roman" w:hAnsi="Times New Roman" w:cs="Times New Roman"/>
          <w:b/>
          <w:color w:val="1A1A1A" w:themeColor="background1" w:themeShade="1A"/>
          <w:sz w:val="28"/>
          <w:szCs w:val="28"/>
          <w:u w:val="single"/>
        </w:rPr>
        <w:t>алгебре</w:t>
      </w: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Уровень образования (класс) </w:t>
      </w:r>
      <w:r w:rsidRPr="00754710">
        <w:rPr>
          <w:rFonts w:ascii="Times New Roman" w:hAnsi="Times New Roman" w:cs="Times New Roman"/>
          <w:b/>
          <w:color w:val="1A1A1A" w:themeColor="background1" w:themeShade="1A"/>
          <w:sz w:val="28"/>
          <w:szCs w:val="28"/>
          <w:u w:val="single"/>
        </w:rPr>
        <w:t>основн</w:t>
      </w:r>
      <w:r w:rsidR="00122430" w:rsidRPr="00754710">
        <w:rPr>
          <w:rFonts w:ascii="Times New Roman" w:hAnsi="Times New Roman" w:cs="Times New Roman"/>
          <w:b/>
          <w:color w:val="1A1A1A" w:themeColor="background1" w:themeShade="1A"/>
          <w:sz w:val="28"/>
          <w:szCs w:val="28"/>
          <w:u w:val="single"/>
        </w:rPr>
        <w:t>ое общее образование</w:t>
      </w:r>
      <w:r w:rsidR="006D65D9" w:rsidRPr="00754710">
        <w:rPr>
          <w:rFonts w:ascii="Times New Roman" w:hAnsi="Times New Roman" w:cs="Times New Roman"/>
          <w:b/>
          <w:color w:val="1A1A1A" w:themeColor="background1" w:themeShade="1A"/>
          <w:sz w:val="28"/>
          <w:szCs w:val="28"/>
          <w:u w:val="single"/>
        </w:rPr>
        <w:t xml:space="preserve"> 7- 9</w:t>
      </w:r>
      <w:r w:rsidR="00126664" w:rsidRPr="00754710">
        <w:rPr>
          <w:rFonts w:ascii="Times New Roman" w:hAnsi="Times New Roman" w:cs="Times New Roman"/>
          <w:b/>
          <w:color w:val="1A1A1A" w:themeColor="background1" w:themeShade="1A"/>
          <w:sz w:val="28"/>
          <w:szCs w:val="28"/>
          <w:u w:val="single"/>
        </w:rPr>
        <w:t xml:space="preserve"> </w:t>
      </w:r>
      <w:r w:rsidRPr="00754710">
        <w:rPr>
          <w:rFonts w:ascii="Times New Roman" w:hAnsi="Times New Roman" w:cs="Times New Roman"/>
          <w:b/>
          <w:color w:val="1A1A1A" w:themeColor="background1" w:themeShade="1A"/>
          <w:sz w:val="28"/>
          <w:szCs w:val="28"/>
          <w:u w:val="single"/>
        </w:rPr>
        <w:t>класс</w:t>
      </w:r>
      <w:r w:rsidR="00126664" w:rsidRPr="00754710">
        <w:rPr>
          <w:rFonts w:ascii="Times New Roman" w:hAnsi="Times New Roman" w:cs="Times New Roman"/>
          <w:b/>
          <w:color w:val="1A1A1A" w:themeColor="background1" w:themeShade="1A"/>
          <w:sz w:val="28"/>
          <w:szCs w:val="28"/>
          <w:u w:val="single"/>
        </w:rPr>
        <w:t>ы</w:t>
      </w:r>
      <w:r w:rsidRPr="00754710">
        <w:rPr>
          <w:rFonts w:ascii="Times New Roman" w:hAnsi="Times New Roman" w:cs="Times New Roman"/>
          <w:color w:val="1A1A1A" w:themeColor="background1" w:themeShade="1A"/>
          <w:sz w:val="28"/>
          <w:szCs w:val="28"/>
        </w:rPr>
        <w:t xml:space="preserve">   </w:t>
      </w: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Количество часов</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w:t>
      </w:r>
      <w:r w:rsidR="00475C51" w:rsidRPr="00754710">
        <w:rPr>
          <w:rFonts w:ascii="Times New Roman" w:hAnsi="Times New Roman" w:cs="Times New Roman"/>
          <w:b/>
          <w:color w:val="1A1A1A" w:themeColor="background1" w:themeShade="1A"/>
          <w:sz w:val="28"/>
          <w:szCs w:val="28"/>
          <w:u w:val="single"/>
        </w:rPr>
        <w:t>3</w:t>
      </w:r>
      <w:r w:rsidR="00754710" w:rsidRPr="00754710">
        <w:rPr>
          <w:rFonts w:ascii="Times New Roman" w:hAnsi="Times New Roman" w:cs="Times New Roman"/>
          <w:b/>
          <w:color w:val="1A1A1A" w:themeColor="background1" w:themeShade="1A"/>
          <w:sz w:val="28"/>
          <w:szCs w:val="28"/>
          <w:u w:val="single"/>
        </w:rPr>
        <w:t>74</w:t>
      </w: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BD4562" w:rsidRPr="00754710" w:rsidRDefault="0024627F" w:rsidP="00BD4562">
      <w:pPr>
        <w:spacing w:after="0" w:line="240" w:lineRule="auto"/>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Учитель    </w:t>
      </w:r>
      <w:r w:rsidR="00BD4562" w:rsidRPr="00754710">
        <w:rPr>
          <w:rFonts w:ascii="Times New Roman" w:hAnsi="Times New Roman" w:cs="Times New Roman"/>
          <w:color w:val="1A1A1A" w:themeColor="background1" w:themeShade="1A"/>
          <w:sz w:val="28"/>
          <w:szCs w:val="28"/>
        </w:rPr>
        <w:t>Ткаченко Любовь Васильевна</w:t>
      </w:r>
    </w:p>
    <w:p w:rsidR="00BD4562" w:rsidRPr="00754710" w:rsidRDefault="00BD4562" w:rsidP="00BD4562">
      <w:pPr>
        <w:spacing w:after="0" w:line="240" w:lineRule="auto"/>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Михалева Светлана Николаевна</w:t>
      </w:r>
    </w:p>
    <w:p w:rsidR="00BD4562" w:rsidRPr="00754710" w:rsidRDefault="00BD4562" w:rsidP="00BD4562">
      <w:pPr>
        <w:spacing w:after="0" w:line="240" w:lineRule="auto"/>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Лихоеденко  Любовь  Викторовна</w:t>
      </w: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Рабочая программа разработана</w:t>
      </w:r>
      <w:r w:rsidR="00681B04" w:rsidRPr="00754710">
        <w:rPr>
          <w:rFonts w:ascii="Times New Roman" w:hAnsi="Times New Roman" w:cs="Times New Roman"/>
          <w:color w:val="1A1A1A" w:themeColor="background1" w:themeShade="1A"/>
          <w:sz w:val="28"/>
          <w:szCs w:val="28"/>
        </w:rPr>
        <w:t xml:space="preserve"> в соответствии </w:t>
      </w:r>
      <w:r w:rsidR="00DC0C2B" w:rsidRPr="00754710">
        <w:rPr>
          <w:rFonts w:ascii="Times New Roman" w:hAnsi="Times New Roman" w:cs="Times New Roman"/>
          <w:color w:val="1A1A1A" w:themeColor="background1" w:themeShade="1A"/>
          <w:sz w:val="28"/>
          <w:szCs w:val="28"/>
        </w:rPr>
        <w:t>ФГОС ООО</w:t>
      </w:r>
      <w:r w:rsidR="00877F07" w:rsidRPr="00754710">
        <w:rPr>
          <w:rFonts w:ascii="Times New Roman" w:hAnsi="Times New Roman" w:cs="Times New Roman"/>
          <w:color w:val="1A1A1A" w:themeColor="background1" w:themeShade="1A"/>
          <w:sz w:val="28"/>
          <w:szCs w:val="28"/>
        </w:rPr>
        <w:t xml:space="preserve"> </w:t>
      </w:r>
      <w:r w:rsidR="00681B04" w:rsidRPr="00754710">
        <w:rPr>
          <w:rFonts w:ascii="Times New Roman" w:hAnsi="Times New Roman" w:cs="Times New Roman"/>
          <w:color w:val="1A1A1A" w:themeColor="background1" w:themeShade="1A"/>
          <w:sz w:val="28"/>
          <w:szCs w:val="28"/>
        </w:rPr>
        <w:t xml:space="preserve"> и  </w:t>
      </w:r>
      <w:r w:rsidRPr="00754710">
        <w:rPr>
          <w:rFonts w:ascii="Times New Roman" w:hAnsi="Times New Roman" w:cs="Times New Roman"/>
          <w:color w:val="1A1A1A" w:themeColor="background1" w:themeShade="1A"/>
          <w:sz w:val="28"/>
          <w:szCs w:val="28"/>
        </w:rPr>
        <w:t>на осн</w:t>
      </w:r>
      <w:r w:rsidR="00122430" w:rsidRPr="00754710">
        <w:rPr>
          <w:rFonts w:ascii="Times New Roman" w:hAnsi="Times New Roman" w:cs="Times New Roman"/>
          <w:color w:val="1A1A1A" w:themeColor="background1" w:themeShade="1A"/>
          <w:sz w:val="28"/>
          <w:szCs w:val="28"/>
        </w:rPr>
        <w:t>ове</w:t>
      </w:r>
      <w:r w:rsidR="00AD3BB8"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Примерной ос</w:t>
      </w:r>
      <w:r w:rsidR="00877F07" w:rsidRPr="00754710">
        <w:rPr>
          <w:rFonts w:ascii="Times New Roman" w:hAnsi="Times New Roman" w:cs="Times New Roman"/>
          <w:color w:val="1A1A1A" w:themeColor="background1" w:themeShade="1A"/>
          <w:sz w:val="28"/>
          <w:szCs w:val="28"/>
        </w:rPr>
        <w:t>новной образовательной программы</w:t>
      </w:r>
      <w:r w:rsidRPr="00754710">
        <w:rPr>
          <w:rFonts w:ascii="Times New Roman" w:hAnsi="Times New Roman" w:cs="Times New Roman"/>
          <w:color w:val="1A1A1A" w:themeColor="background1" w:themeShade="1A"/>
          <w:sz w:val="28"/>
          <w:szCs w:val="28"/>
        </w:rPr>
        <w:t xml:space="preserve"> основного общего образования  по</w:t>
      </w:r>
      <w:r w:rsidR="00877F07"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алгебре и авторской программы курса алгебры на основе программы для общеобразовательных учреждений </w:t>
      </w:r>
      <w:r w:rsidR="00AD3BB8" w:rsidRPr="00754710">
        <w:rPr>
          <w:rFonts w:ascii="Times New Roman" w:hAnsi="Times New Roman" w:cs="Times New Roman"/>
          <w:color w:val="1A1A1A" w:themeColor="background1" w:themeShade="1A"/>
          <w:sz w:val="28"/>
          <w:szCs w:val="28"/>
        </w:rPr>
        <w:t>«</w:t>
      </w:r>
      <w:r w:rsidRPr="00754710">
        <w:rPr>
          <w:rFonts w:ascii="Times New Roman" w:hAnsi="Times New Roman" w:cs="Times New Roman"/>
          <w:color w:val="1A1A1A" w:themeColor="background1" w:themeShade="1A"/>
          <w:sz w:val="28"/>
          <w:szCs w:val="28"/>
        </w:rPr>
        <w:t>Алгебра</w:t>
      </w:r>
      <w:r w:rsidR="00AD3BB8"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7</w:t>
      </w:r>
      <w:r w:rsidR="00E33FBF"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w:t>
      </w:r>
      <w:r w:rsidR="00E33FBF"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9 классы», составитель Бурмистрова</w:t>
      </w:r>
      <w:r w:rsidR="00A8378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Т.А.,</w:t>
      </w:r>
      <w:r w:rsidR="00A8378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издательство</w:t>
      </w:r>
      <w:r w:rsidR="00AD3BB8" w:rsidRPr="00754710">
        <w:rPr>
          <w:rFonts w:ascii="Times New Roman" w:hAnsi="Times New Roman" w:cs="Times New Roman"/>
          <w:color w:val="1A1A1A" w:themeColor="background1" w:themeShade="1A"/>
          <w:sz w:val="28"/>
          <w:szCs w:val="28"/>
        </w:rPr>
        <w:t xml:space="preserve"> М.,</w:t>
      </w:r>
      <w:r w:rsidRPr="00754710">
        <w:rPr>
          <w:rFonts w:ascii="Times New Roman" w:hAnsi="Times New Roman" w:cs="Times New Roman"/>
          <w:color w:val="1A1A1A" w:themeColor="background1" w:themeShade="1A"/>
          <w:sz w:val="28"/>
          <w:szCs w:val="28"/>
        </w:rPr>
        <w:t xml:space="preserve">  «Просвещение»,</w:t>
      </w:r>
      <w:r w:rsidR="00AD3BB8" w:rsidRPr="00754710">
        <w:rPr>
          <w:rFonts w:ascii="Times New Roman" w:hAnsi="Times New Roman" w:cs="Times New Roman"/>
          <w:color w:val="1A1A1A" w:themeColor="background1" w:themeShade="1A"/>
          <w:sz w:val="28"/>
          <w:szCs w:val="28"/>
        </w:rPr>
        <w:t xml:space="preserve"> </w:t>
      </w:r>
      <w:r w:rsidR="00BD4562" w:rsidRPr="00754710">
        <w:rPr>
          <w:rFonts w:ascii="Times New Roman" w:hAnsi="Times New Roman" w:cs="Times New Roman"/>
          <w:color w:val="1A1A1A" w:themeColor="background1" w:themeShade="1A"/>
          <w:sz w:val="28"/>
          <w:szCs w:val="28"/>
        </w:rPr>
        <w:t>2016</w:t>
      </w:r>
      <w:r w:rsidRPr="00754710">
        <w:rPr>
          <w:rFonts w:ascii="Times New Roman" w:hAnsi="Times New Roman" w:cs="Times New Roman"/>
          <w:color w:val="1A1A1A" w:themeColor="background1" w:themeShade="1A"/>
          <w:sz w:val="28"/>
          <w:szCs w:val="28"/>
        </w:rPr>
        <w:t>г.</w:t>
      </w:r>
    </w:p>
    <w:p w:rsidR="0024627F" w:rsidRPr="00754710" w:rsidRDefault="0024627F" w:rsidP="00235C74">
      <w:pPr>
        <w:spacing w:after="0" w:line="240" w:lineRule="auto"/>
        <w:jc w:val="both"/>
        <w:rPr>
          <w:rFonts w:ascii="Times New Roman" w:hAnsi="Times New Roman" w:cs="Times New Roman"/>
          <w:color w:val="1A1A1A" w:themeColor="background1" w:themeShade="1A"/>
          <w:sz w:val="28"/>
          <w:szCs w:val="28"/>
        </w:rPr>
      </w:pPr>
    </w:p>
    <w:p w:rsidR="00122430" w:rsidRPr="00754710" w:rsidRDefault="00122430" w:rsidP="00235C74">
      <w:pPr>
        <w:spacing w:after="0" w:line="240" w:lineRule="auto"/>
        <w:jc w:val="both"/>
        <w:rPr>
          <w:rFonts w:ascii="Times New Roman" w:hAnsi="Times New Roman" w:cs="Times New Roman"/>
          <w:color w:val="1A1A1A" w:themeColor="background1" w:themeShade="1A"/>
          <w:sz w:val="28"/>
          <w:szCs w:val="28"/>
        </w:rPr>
      </w:pPr>
    </w:p>
    <w:p w:rsidR="00122430" w:rsidRPr="00754710" w:rsidRDefault="00122430" w:rsidP="00235C74">
      <w:pPr>
        <w:spacing w:after="0" w:line="240" w:lineRule="auto"/>
        <w:jc w:val="both"/>
        <w:rPr>
          <w:rFonts w:ascii="Times New Roman" w:hAnsi="Times New Roman" w:cs="Times New Roman"/>
          <w:color w:val="1A1A1A" w:themeColor="background1" w:themeShade="1A"/>
          <w:sz w:val="28"/>
          <w:szCs w:val="28"/>
        </w:rPr>
      </w:pPr>
    </w:p>
    <w:p w:rsidR="00122430" w:rsidRPr="00754710" w:rsidRDefault="00122430" w:rsidP="00235C74">
      <w:pPr>
        <w:spacing w:after="0" w:line="240" w:lineRule="auto"/>
        <w:jc w:val="both"/>
        <w:rPr>
          <w:rFonts w:ascii="Times New Roman" w:hAnsi="Times New Roman" w:cs="Times New Roman"/>
          <w:color w:val="1A1A1A" w:themeColor="background1" w:themeShade="1A"/>
          <w:sz w:val="28"/>
          <w:szCs w:val="28"/>
        </w:rPr>
      </w:pPr>
    </w:p>
    <w:p w:rsidR="00122430" w:rsidRPr="00754710" w:rsidRDefault="00122430" w:rsidP="00235C74">
      <w:pPr>
        <w:spacing w:after="0" w:line="240" w:lineRule="auto"/>
        <w:jc w:val="both"/>
        <w:rPr>
          <w:rFonts w:ascii="Times New Roman" w:hAnsi="Times New Roman" w:cs="Times New Roman"/>
          <w:color w:val="1A1A1A" w:themeColor="background1" w:themeShade="1A"/>
          <w:sz w:val="28"/>
          <w:szCs w:val="28"/>
        </w:rPr>
      </w:pPr>
    </w:p>
    <w:p w:rsidR="00122430" w:rsidRPr="00754710" w:rsidRDefault="00122430" w:rsidP="00235C74">
      <w:pPr>
        <w:spacing w:after="0" w:line="240" w:lineRule="auto"/>
        <w:jc w:val="both"/>
        <w:rPr>
          <w:rFonts w:ascii="Times New Roman" w:hAnsi="Times New Roman" w:cs="Times New Roman"/>
          <w:color w:val="1A1A1A" w:themeColor="background1" w:themeShade="1A"/>
          <w:sz w:val="28"/>
          <w:szCs w:val="28"/>
        </w:rPr>
      </w:pPr>
    </w:p>
    <w:p w:rsidR="0001596C" w:rsidRPr="00754710" w:rsidRDefault="0001596C" w:rsidP="00235C74">
      <w:pPr>
        <w:spacing w:after="0" w:line="240" w:lineRule="auto"/>
        <w:jc w:val="both"/>
        <w:rPr>
          <w:rFonts w:ascii="Times New Roman" w:hAnsi="Times New Roman" w:cs="Times New Roman"/>
          <w:color w:val="1A1A1A" w:themeColor="background1" w:themeShade="1A"/>
          <w:sz w:val="28"/>
          <w:szCs w:val="28"/>
        </w:rPr>
      </w:pPr>
    </w:p>
    <w:p w:rsidR="0024627F" w:rsidRPr="00754710" w:rsidRDefault="00AB72F2" w:rsidP="001B142B">
      <w:pPr>
        <w:pStyle w:val="a5"/>
        <w:spacing w:after="0" w:line="240" w:lineRule="auto"/>
        <w:ind w:left="0"/>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lastRenderedPageBreak/>
        <w:t xml:space="preserve">           </w:t>
      </w:r>
      <w:r w:rsidR="0024627F" w:rsidRPr="00754710">
        <w:rPr>
          <w:rFonts w:ascii="Times New Roman" w:hAnsi="Times New Roman" w:cs="Times New Roman"/>
          <w:b/>
          <w:color w:val="1A1A1A" w:themeColor="background1" w:themeShade="1A"/>
          <w:sz w:val="28"/>
          <w:szCs w:val="28"/>
        </w:rPr>
        <w:t>Цели обучения с учетом специфики учебного предмета.</w:t>
      </w:r>
    </w:p>
    <w:p w:rsidR="00122430" w:rsidRPr="00754710" w:rsidRDefault="00122430" w:rsidP="001B142B">
      <w:pPr>
        <w:pStyle w:val="a5"/>
        <w:spacing w:after="0" w:line="240" w:lineRule="auto"/>
        <w:ind w:left="0"/>
        <w:jc w:val="both"/>
        <w:rPr>
          <w:rFonts w:ascii="Times New Roman" w:hAnsi="Times New Roman" w:cs="Times New Roman"/>
          <w:b/>
          <w:color w:val="1A1A1A" w:themeColor="background1" w:themeShade="1A"/>
          <w:sz w:val="28"/>
          <w:szCs w:val="28"/>
        </w:rPr>
      </w:pPr>
    </w:p>
    <w:p w:rsidR="00CF2AFD" w:rsidRPr="00754710" w:rsidRDefault="00A5056A" w:rsidP="001B142B">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CF2AFD" w:rsidRPr="00754710">
        <w:rPr>
          <w:rFonts w:ascii="Times New Roman" w:hAnsi="Times New Roman" w:cs="Times New Roman"/>
          <w:color w:val="1A1A1A" w:themeColor="background1" w:themeShade="1A"/>
          <w:sz w:val="28"/>
          <w:szCs w:val="28"/>
        </w:rPr>
        <w:t>Сознательное овладени</w:t>
      </w:r>
      <w:r w:rsidR="006D65D9" w:rsidRPr="00754710">
        <w:rPr>
          <w:rFonts w:ascii="Times New Roman" w:hAnsi="Times New Roman" w:cs="Times New Roman"/>
          <w:color w:val="1A1A1A" w:themeColor="background1" w:themeShade="1A"/>
          <w:sz w:val="28"/>
          <w:szCs w:val="28"/>
        </w:rPr>
        <w:t>е учащимися системой алгебраических знаний и умений необходимо в повседневной жизни для изучения смежных дисциплин и продолжения образования.</w:t>
      </w:r>
    </w:p>
    <w:p w:rsidR="00A5056A" w:rsidRPr="00754710" w:rsidRDefault="00CF2AFD" w:rsidP="001B142B">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Практическая значимо</w:t>
      </w:r>
      <w:r w:rsidR="006D65D9" w:rsidRPr="00754710">
        <w:rPr>
          <w:rFonts w:ascii="Times New Roman" w:hAnsi="Times New Roman" w:cs="Times New Roman"/>
          <w:color w:val="1A1A1A" w:themeColor="background1" w:themeShade="1A"/>
          <w:sz w:val="28"/>
          <w:szCs w:val="28"/>
        </w:rPr>
        <w:t xml:space="preserve">сть школьного курса алгебры обусловлена тем, что её объектом являются количественные отношения действительного мира. </w:t>
      </w:r>
    </w:p>
    <w:p w:rsidR="00DC0C2B" w:rsidRPr="00754710" w:rsidRDefault="00A5056A" w:rsidP="001B142B">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6D65D9" w:rsidRPr="00754710">
        <w:rPr>
          <w:rFonts w:ascii="Times New Roman" w:hAnsi="Times New Roman" w:cs="Times New Roman"/>
          <w:color w:val="1A1A1A" w:themeColor="background1" w:themeShade="1A"/>
          <w:sz w:val="28"/>
          <w:szCs w:val="28"/>
        </w:rPr>
        <w:t>Математическая подготовка необходима для понимания принципов устройства и ис</w:t>
      </w:r>
      <w:r w:rsidR="00475C51" w:rsidRPr="00754710">
        <w:rPr>
          <w:rFonts w:ascii="Times New Roman" w:hAnsi="Times New Roman" w:cs="Times New Roman"/>
          <w:color w:val="1A1A1A" w:themeColor="background1" w:themeShade="1A"/>
          <w:sz w:val="28"/>
          <w:szCs w:val="28"/>
        </w:rPr>
        <w:t>пользования современной техники,</w:t>
      </w:r>
      <w:r w:rsidR="006D65D9" w:rsidRPr="00754710">
        <w:rPr>
          <w:rFonts w:ascii="Times New Roman" w:hAnsi="Times New Roman" w:cs="Times New Roman"/>
          <w:color w:val="1A1A1A" w:themeColor="background1" w:themeShade="1A"/>
          <w:sz w:val="28"/>
          <w:szCs w:val="28"/>
        </w:rPr>
        <w:t xml:space="preserve"> восприятия научных и технических понятий и идей. Математика является языком науки и </w:t>
      </w:r>
      <w:r w:rsidR="00475C51"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с ее </w:t>
      </w:r>
      <w:r w:rsidR="006D65D9" w:rsidRPr="00754710">
        <w:rPr>
          <w:rFonts w:ascii="Times New Roman" w:hAnsi="Times New Roman" w:cs="Times New Roman"/>
          <w:color w:val="1A1A1A" w:themeColor="background1" w:themeShade="1A"/>
          <w:sz w:val="28"/>
          <w:szCs w:val="28"/>
        </w:rPr>
        <w:t>помощью моделируются и изучаются явления и процессы,</w:t>
      </w:r>
      <w:r w:rsidR="00475C51" w:rsidRPr="00754710">
        <w:rPr>
          <w:rFonts w:ascii="Times New Roman" w:hAnsi="Times New Roman" w:cs="Times New Roman"/>
          <w:color w:val="1A1A1A" w:themeColor="background1" w:themeShade="1A"/>
          <w:sz w:val="28"/>
          <w:szCs w:val="28"/>
        </w:rPr>
        <w:t xml:space="preserve"> </w:t>
      </w:r>
      <w:r w:rsidR="006D65D9" w:rsidRPr="00754710">
        <w:rPr>
          <w:rFonts w:ascii="Times New Roman" w:hAnsi="Times New Roman" w:cs="Times New Roman"/>
          <w:color w:val="1A1A1A" w:themeColor="background1" w:themeShade="1A"/>
          <w:sz w:val="28"/>
          <w:szCs w:val="28"/>
        </w:rPr>
        <w:t>происходящие в природе.</w:t>
      </w:r>
      <w:r w:rsidR="00475C51" w:rsidRPr="00754710">
        <w:rPr>
          <w:rFonts w:ascii="Times New Roman" w:hAnsi="Times New Roman" w:cs="Times New Roman"/>
          <w:color w:val="1A1A1A" w:themeColor="background1" w:themeShade="1A"/>
          <w:sz w:val="28"/>
          <w:szCs w:val="28"/>
        </w:rPr>
        <w:t xml:space="preserve"> </w:t>
      </w:r>
      <w:r w:rsidR="006D65D9" w:rsidRPr="00754710">
        <w:rPr>
          <w:rFonts w:ascii="Times New Roman" w:hAnsi="Times New Roman" w:cs="Times New Roman"/>
          <w:color w:val="1A1A1A" w:themeColor="background1" w:themeShade="1A"/>
          <w:sz w:val="28"/>
          <w:szCs w:val="28"/>
        </w:rPr>
        <w:t>Алгебра является одним из опорных предметов основной школы: она обеспечивает изучение других дисциплин. В первую очередь это относится к предметам естественно</w:t>
      </w:r>
      <w:r w:rsidR="00983D54" w:rsidRPr="00754710">
        <w:rPr>
          <w:rFonts w:ascii="Times New Roman" w:hAnsi="Times New Roman" w:cs="Times New Roman"/>
          <w:color w:val="1A1A1A" w:themeColor="background1" w:themeShade="1A"/>
          <w:sz w:val="28"/>
          <w:szCs w:val="28"/>
        </w:rPr>
        <w:t xml:space="preserve"> </w:t>
      </w:r>
      <w:r w:rsidR="006D65D9" w:rsidRPr="00754710">
        <w:rPr>
          <w:rFonts w:ascii="Times New Roman" w:hAnsi="Times New Roman" w:cs="Times New Roman"/>
          <w:color w:val="1A1A1A" w:themeColor="background1" w:themeShade="1A"/>
          <w:sz w:val="28"/>
          <w:szCs w:val="28"/>
        </w:rPr>
        <w:t>-</w:t>
      </w:r>
      <w:r w:rsidR="00983D54" w:rsidRPr="00754710">
        <w:rPr>
          <w:rFonts w:ascii="Times New Roman" w:hAnsi="Times New Roman" w:cs="Times New Roman"/>
          <w:color w:val="1A1A1A" w:themeColor="background1" w:themeShade="1A"/>
          <w:sz w:val="28"/>
          <w:szCs w:val="28"/>
        </w:rPr>
        <w:t xml:space="preserve"> </w:t>
      </w:r>
      <w:r w:rsidR="006D65D9" w:rsidRPr="00754710">
        <w:rPr>
          <w:rFonts w:ascii="Times New Roman" w:hAnsi="Times New Roman" w:cs="Times New Roman"/>
          <w:color w:val="1A1A1A" w:themeColor="background1" w:themeShade="1A"/>
          <w:sz w:val="28"/>
          <w:szCs w:val="28"/>
        </w:rPr>
        <w:t>научного цикла, в частности к физике.</w:t>
      </w:r>
    </w:p>
    <w:p w:rsidR="00475C51" w:rsidRPr="00754710" w:rsidRDefault="00DC0C2B"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6D65D9" w:rsidRPr="00754710">
        <w:rPr>
          <w:rFonts w:ascii="Times New Roman" w:hAnsi="Times New Roman" w:cs="Times New Roman"/>
          <w:color w:val="1A1A1A" w:themeColor="background1" w:themeShade="1A"/>
          <w:sz w:val="28"/>
          <w:szCs w:val="28"/>
        </w:rPr>
        <w:t xml:space="preserve"> Развитие логического мышления учащихся при обучении алг</w:t>
      </w:r>
      <w:r w:rsidR="00475C51" w:rsidRPr="00754710">
        <w:rPr>
          <w:rFonts w:ascii="Times New Roman" w:hAnsi="Times New Roman" w:cs="Times New Roman"/>
          <w:color w:val="1A1A1A" w:themeColor="background1" w:themeShade="1A"/>
          <w:sz w:val="28"/>
          <w:szCs w:val="28"/>
        </w:rPr>
        <w:t>ебре способствует усвоению предмето</w:t>
      </w:r>
      <w:r w:rsidR="00983D54" w:rsidRPr="00754710">
        <w:rPr>
          <w:rFonts w:ascii="Times New Roman" w:hAnsi="Times New Roman" w:cs="Times New Roman"/>
          <w:color w:val="1A1A1A" w:themeColor="background1" w:themeShade="1A"/>
          <w:sz w:val="28"/>
          <w:szCs w:val="28"/>
        </w:rPr>
        <w:t>в гуманитарного цикла.</w:t>
      </w:r>
      <w:r w:rsidR="00A5056A" w:rsidRPr="00754710">
        <w:rPr>
          <w:rFonts w:ascii="Times New Roman" w:hAnsi="Times New Roman" w:cs="Times New Roman"/>
          <w:color w:val="1A1A1A" w:themeColor="background1" w:themeShade="1A"/>
          <w:sz w:val="28"/>
          <w:szCs w:val="28"/>
        </w:rPr>
        <w:t xml:space="preserve"> </w:t>
      </w:r>
      <w:r w:rsidR="00475C51" w:rsidRPr="00754710">
        <w:rPr>
          <w:rFonts w:ascii="Times New Roman" w:hAnsi="Times New Roman" w:cs="Times New Roman"/>
          <w:color w:val="1A1A1A" w:themeColor="background1" w:themeShade="1A"/>
          <w:sz w:val="28"/>
          <w:szCs w:val="28"/>
        </w:rPr>
        <w:t>Практические умения и навыки алгебраического характера необходимы для трудовой и профессиональной подготовки школьников.</w:t>
      </w:r>
    </w:p>
    <w:p w:rsidR="00BF4869" w:rsidRPr="00754710" w:rsidRDefault="00BF4869" w:rsidP="00CD65CA">
      <w:pPr>
        <w:spacing w:after="0" w:line="240" w:lineRule="auto"/>
        <w:jc w:val="both"/>
        <w:rPr>
          <w:rFonts w:ascii="Times New Roman" w:hAnsi="Times New Roman" w:cs="Times New Roman"/>
          <w:color w:val="1A1A1A" w:themeColor="background1" w:themeShade="1A"/>
          <w:sz w:val="28"/>
          <w:szCs w:val="28"/>
        </w:rPr>
      </w:pPr>
    </w:p>
    <w:p w:rsidR="00BF4869" w:rsidRPr="00754710" w:rsidRDefault="00BF4869" w:rsidP="00BF4869">
      <w:pPr>
        <w:spacing w:after="0" w:line="240" w:lineRule="auto"/>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1. ПЛАНИРУЕМЫЕ РЕЗУЛЬТАТЫ ИЗУЧЕНИЯ КУРСА АЛГЕБРЫ </w:t>
      </w:r>
    </w:p>
    <w:p w:rsidR="00BF4869" w:rsidRPr="00754710" w:rsidRDefault="00BF4869" w:rsidP="00BF4869">
      <w:pPr>
        <w:spacing w:after="0" w:line="240" w:lineRule="auto"/>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В 7-9 КЛАССАХ</w:t>
      </w: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РАЦИОНАЛЬНЫЕ ЧИСЛА</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 понимать особенности десятичной системы счисления;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 владеть понятиями, связанными с делимостью натуральных чисел;</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3) выражать числа в эквивалентных формах, выбирая наиболее </w:t>
      </w:r>
      <w:proofErr w:type="gramStart"/>
      <w:r w:rsidRPr="00754710">
        <w:rPr>
          <w:rFonts w:ascii="Times New Roman" w:hAnsi="Times New Roman" w:cs="Times New Roman"/>
          <w:color w:val="1A1A1A" w:themeColor="background1" w:themeShade="1A"/>
          <w:sz w:val="28"/>
          <w:szCs w:val="28"/>
        </w:rPr>
        <w:t>подходящую</w:t>
      </w:r>
      <w:proofErr w:type="gramEnd"/>
      <w:r w:rsidRPr="00754710">
        <w:rPr>
          <w:rFonts w:ascii="Times New Roman" w:hAnsi="Times New Roman" w:cs="Times New Roman"/>
          <w:color w:val="1A1A1A" w:themeColor="background1" w:themeShade="1A"/>
          <w:sz w:val="28"/>
          <w:szCs w:val="28"/>
        </w:rPr>
        <w:t xml:space="preserve"> в зависимости от конкретной ситуации;</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 сравнивать и упорядочивать рациональные числа;</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 выполнять вычисления с рациональными числами, сочетая устные и письменные приёмы вычислений, применять калькулятор;</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6) использовать понятия и умения, связанные с пропорциональностью величин, процентами в ходе решения математических задач и задач из смежных предметов, выполнять несложные практические расчёты.</w:t>
      </w: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ДЕЙСТВИТЕЛЬНЫЕ ЧИСЛА</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 использовать начальные представления о множестве действительных чисел;</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 владеть понятием квадратного корня, применять его в вычислениях.</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ИЗМЕРЕНИЯ, ПРИБЛИЖЕНИЯ, ОЦЕНКИ</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 использовать в ходе решения задач элементарные представления, связанные с приближёнными значениями величин.</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АЛГЕБРАИЧЕСКИЕ ВЫРАЖЕНИЯ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1) владеть понятиями «тождество», «тождественное преобразование», решать задачи, содержащие буквенные данные; работать с формулами;</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 выполнять преобразования выражений, содержащих степени с целыми показателями и квадратные корни; и алгебраическими дробями;</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3) выполнять тождественные преобразования рациональных выражений на основе правил действий над многочленами </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 выполнять разложение многочленов на множители.</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УРАВНЕНИЯ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 решать основные виды рациональных уравнений с одной переменной, системы двух уравнений с двумя переменными;</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 понимать уравнение как важнейшую математическую модель для описания и изучения разнообразных реальных ситуаций, решать текстовые задачи алгебраическим методом;</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 применять графические представления для исследования уравнений, исследования и решения систем уравнений с двумя переменными.</w:t>
      </w:r>
    </w:p>
    <w:p w:rsidR="00BF4869" w:rsidRPr="00754710" w:rsidRDefault="00BF4869" w:rsidP="00BF4869">
      <w:pPr>
        <w:tabs>
          <w:tab w:val="left" w:pos="6360"/>
        </w:tabs>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ab/>
      </w: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НЕРАВЕНСТВА</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 понимать и применять терминологию и символику, связанные с отношением неравенства, свойства числовых неравенств;</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 решать линейные неравенства с одной переменной и их системы; решать квадратные неравенства с опорой на графические представления;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  применять аппарат неравен</w:t>
      </w:r>
      <w:proofErr w:type="gramStart"/>
      <w:r w:rsidRPr="00754710">
        <w:rPr>
          <w:rFonts w:ascii="Times New Roman" w:hAnsi="Times New Roman" w:cs="Times New Roman"/>
          <w:color w:val="1A1A1A" w:themeColor="background1" w:themeShade="1A"/>
          <w:sz w:val="28"/>
          <w:szCs w:val="28"/>
        </w:rPr>
        <w:t>ств дл</w:t>
      </w:r>
      <w:proofErr w:type="gramEnd"/>
      <w:r w:rsidRPr="00754710">
        <w:rPr>
          <w:rFonts w:ascii="Times New Roman" w:hAnsi="Times New Roman" w:cs="Times New Roman"/>
          <w:color w:val="1A1A1A" w:themeColor="background1" w:themeShade="1A"/>
          <w:sz w:val="28"/>
          <w:szCs w:val="28"/>
        </w:rPr>
        <w:t>я решения задач из различных разделов курса.</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ОСНОВНЫЕ ПОНЯТИЯ. ЧИСЛОВЫЕ ФУНКЦИИ</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 понимать и использовать функциональные понятия и язык (термины, символические обозначения);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 строить графики элементарных функций; исследовать свойства числовых функций на основе изучения поведения их графиков;</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 понимать функцию как важнейшую математическую модель для описания процессов и явлений окружающего мира, применять функциональный язык для описания и исследования зависимостей между физическими величинами.</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ЧИСЛОВЫЕ ПОСЛЕДОВАТЕЛЬНОСТИ</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1)понимать и использовать язык последовательностей (термины, символические обозначения);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proofErr w:type="gramStart"/>
      <w:r w:rsidRPr="00754710">
        <w:rPr>
          <w:rFonts w:ascii="Times New Roman" w:hAnsi="Times New Roman" w:cs="Times New Roman"/>
          <w:color w:val="1A1A1A" w:themeColor="background1" w:themeShade="1A"/>
          <w:sz w:val="28"/>
          <w:szCs w:val="28"/>
        </w:rPr>
        <w:t xml:space="preserve">2) применять  формулы, связанные с арифметической  и геометрической прогрессиями;  аппарат, сформированный при изучении других разделов курса,  к решению задач, в том числе с контекстом из реальной жизни. </w:t>
      </w:r>
      <w:proofErr w:type="gramEnd"/>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ОПИСАТЕЛЬНАЯ СТАТИСТИКА</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 использовать простейшие способы представления и анализа статистических данных.</w:t>
      </w: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СЛУЧАЙНЫЕ СОБЫТИЯ И ВЕРОЯТНОСТЬ</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 находить относительную частоту и вероятность случайного события.</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p>
    <w:p w:rsidR="00BF4869" w:rsidRPr="00754710" w:rsidRDefault="00BF4869"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КОМБИНАТОРИКА</w:t>
      </w:r>
    </w:p>
    <w:p w:rsidR="00BF4869" w:rsidRPr="00754710" w:rsidRDefault="00BF4869" w:rsidP="00BF4869">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Выпускник научится решать комбинаторные задачи на нахождение числа объектов или комбинаций.</w:t>
      </w:r>
    </w:p>
    <w:p w:rsidR="00EE3FD5" w:rsidRPr="00754710" w:rsidRDefault="00EE3FD5" w:rsidP="00CD65CA">
      <w:pPr>
        <w:spacing w:after="0" w:line="240" w:lineRule="auto"/>
        <w:jc w:val="both"/>
        <w:rPr>
          <w:rFonts w:ascii="Times New Roman" w:hAnsi="Times New Roman" w:cs="Times New Roman"/>
          <w:color w:val="1A1A1A" w:themeColor="background1" w:themeShade="1A"/>
          <w:sz w:val="28"/>
          <w:szCs w:val="28"/>
        </w:rPr>
      </w:pPr>
    </w:p>
    <w:p w:rsidR="0024627F" w:rsidRPr="00754710" w:rsidRDefault="0024627F" w:rsidP="00BF4869">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Задачи обучения.</w:t>
      </w:r>
    </w:p>
    <w:p w:rsidR="002811C5" w:rsidRPr="00754710" w:rsidRDefault="002811C5" w:rsidP="002811C5">
      <w:pPr>
        <w:pStyle w:val="a5"/>
        <w:spacing w:after="0" w:line="240" w:lineRule="auto"/>
        <w:ind w:left="1050"/>
        <w:jc w:val="both"/>
        <w:rPr>
          <w:rFonts w:ascii="Times New Roman" w:hAnsi="Times New Roman" w:cs="Times New Roman"/>
          <w:color w:val="1A1A1A" w:themeColor="background1" w:themeShade="1A"/>
          <w:sz w:val="28"/>
          <w:szCs w:val="28"/>
        </w:rPr>
      </w:pPr>
    </w:p>
    <w:p w:rsidR="001107A7" w:rsidRPr="00754710" w:rsidRDefault="0024627F"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Личностная:</w:t>
      </w:r>
      <w:r w:rsidR="00475C51" w:rsidRPr="00754710">
        <w:rPr>
          <w:rFonts w:ascii="Times New Roman" w:hAnsi="Times New Roman" w:cs="Times New Roman"/>
          <w:b/>
          <w:color w:val="1A1A1A" w:themeColor="background1" w:themeShade="1A"/>
          <w:sz w:val="28"/>
          <w:szCs w:val="28"/>
        </w:rPr>
        <w:t xml:space="preserve"> </w:t>
      </w:r>
    </w:p>
    <w:p w:rsidR="00126664" w:rsidRPr="00754710" w:rsidRDefault="0024627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Подготовка</w:t>
      </w:r>
      <w:r w:rsidR="00CD65CA"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w:t>
      </w:r>
      <w:proofErr w:type="gramStart"/>
      <w:r w:rsidRPr="00754710">
        <w:rPr>
          <w:rFonts w:ascii="Times New Roman" w:hAnsi="Times New Roman" w:cs="Times New Roman"/>
          <w:color w:val="1A1A1A" w:themeColor="background1" w:themeShade="1A"/>
          <w:sz w:val="28"/>
          <w:szCs w:val="28"/>
        </w:rPr>
        <w:t>обучающихся</w:t>
      </w:r>
      <w:proofErr w:type="gramEnd"/>
      <w:r w:rsidRPr="00754710">
        <w:rPr>
          <w:rFonts w:ascii="Times New Roman" w:hAnsi="Times New Roman" w:cs="Times New Roman"/>
          <w:color w:val="1A1A1A" w:themeColor="background1" w:themeShade="1A"/>
          <w:sz w:val="28"/>
          <w:szCs w:val="28"/>
        </w:rPr>
        <w:t xml:space="preserve"> к выбору жизненного и профессионального пути.</w:t>
      </w:r>
      <w:r w:rsidR="00983D54" w:rsidRPr="00754710">
        <w:rPr>
          <w:rFonts w:ascii="Times New Roman" w:hAnsi="Times New Roman" w:cs="Times New Roman"/>
          <w:color w:val="1A1A1A" w:themeColor="background1" w:themeShade="1A"/>
          <w:sz w:val="28"/>
          <w:szCs w:val="28"/>
        </w:rPr>
        <w:t xml:space="preserve"> </w:t>
      </w:r>
      <w:r w:rsidR="00CF2AFD" w:rsidRPr="00754710">
        <w:rPr>
          <w:rFonts w:ascii="Times New Roman" w:hAnsi="Times New Roman" w:cs="Times New Roman"/>
          <w:color w:val="1A1A1A" w:themeColor="background1" w:themeShade="1A"/>
          <w:sz w:val="28"/>
          <w:szCs w:val="28"/>
        </w:rPr>
        <w:t xml:space="preserve">Развитие </w:t>
      </w:r>
      <w:r w:rsidR="00983D54" w:rsidRPr="00754710">
        <w:rPr>
          <w:rFonts w:ascii="Times New Roman" w:hAnsi="Times New Roman" w:cs="Times New Roman"/>
          <w:color w:val="1A1A1A" w:themeColor="background1" w:themeShade="1A"/>
          <w:sz w:val="28"/>
          <w:szCs w:val="28"/>
        </w:rPr>
        <w:t xml:space="preserve"> </w:t>
      </w:r>
      <w:r w:rsidR="00CF2AFD" w:rsidRPr="00754710">
        <w:rPr>
          <w:rFonts w:ascii="Times New Roman" w:hAnsi="Times New Roman" w:cs="Times New Roman"/>
          <w:color w:val="1A1A1A" w:themeColor="background1" w:themeShade="1A"/>
          <w:sz w:val="28"/>
          <w:szCs w:val="28"/>
        </w:rPr>
        <w:t xml:space="preserve">у учащихся правильных представлений о сущности </w:t>
      </w:r>
      <w:r w:rsidR="004D1B8A" w:rsidRPr="00754710">
        <w:rPr>
          <w:rFonts w:ascii="Times New Roman" w:hAnsi="Times New Roman" w:cs="Times New Roman"/>
          <w:color w:val="1A1A1A" w:themeColor="background1" w:themeShade="1A"/>
          <w:sz w:val="28"/>
          <w:szCs w:val="28"/>
        </w:rPr>
        <w:t>и происхождении</w:t>
      </w:r>
      <w:r w:rsidR="004547DA" w:rsidRPr="00754710">
        <w:rPr>
          <w:rFonts w:ascii="Times New Roman" w:hAnsi="Times New Roman" w:cs="Times New Roman"/>
          <w:color w:val="1A1A1A" w:themeColor="background1" w:themeShade="1A"/>
          <w:sz w:val="28"/>
          <w:szCs w:val="28"/>
        </w:rPr>
        <w:t xml:space="preserve"> алгебраических абстракций, о </w:t>
      </w:r>
      <w:r w:rsidR="004D1B8A" w:rsidRPr="00754710">
        <w:rPr>
          <w:rFonts w:ascii="Times New Roman" w:hAnsi="Times New Roman" w:cs="Times New Roman"/>
          <w:color w:val="1A1A1A" w:themeColor="background1" w:themeShade="1A"/>
          <w:sz w:val="28"/>
          <w:szCs w:val="28"/>
        </w:rPr>
        <w:t xml:space="preserve">характере отражения математической наукой явлений и процессов реального мира, </w:t>
      </w:r>
      <w:r w:rsidR="004547DA" w:rsidRPr="00754710">
        <w:rPr>
          <w:rFonts w:ascii="Times New Roman" w:hAnsi="Times New Roman" w:cs="Times New Roman"/>
          <w:color w:val="1A1A1A" w:themeColor="background1" w:themeShade="1A"/>
          <w:sz w:val="28"/>
          <w:szCs w:val="28"/>
        </w:rPr>
        <w:t xml:space="preserve"> о </w:t>
      </w:r>
      <w:r w:rsidR="004D1B8A" w:rsidRPr="00754710">
        <w:rPr>
          <w:rFonts w:ascii="Times New Roman" w:hAnsi="Times New Roman" w:cs="Times New Roman"/>
          <w:color w:val="1A1A1A" w:themeColor="background1" w:themeShade="1A"/>
          <w:sz w:val="28"/>
          <w:szCs w:val="28"/>
        </w:rPr>
        <w:t>месте алгебры в системе наук и роли математического моделирования в научном познании и в практике</w:t>
      </w:r>
      <w:r w:rsidR="004547DA" w:rsidRPr="00754710">
        <w:rPr>
          <w:rFonts w:ascii="Times New Roman" w:hAnsi="Times New Roman" w:cs="Times New Roman"/>
          <w:color w:val="1A1A1A" w:themeColor="background1" w:themeShade="1A"/>
          <w:sz w:val="28"/>
          <w:szCs w:val="28"/>
        </w:rPr>
        <w:t xml:space="preserve">. Это </w:t>
      </w:r>
      <w:r w:rsidR="004D1B8A" w:rsidRPr="00754710">
        <w:rPr>
          <w:rFonts w:ascii="Times New Roman" w:hAnsi="Times New Roman" w:cs="Times New Roman"/>
          <w:color w:val="1A1A1A" w:themeColor="background1" w:themeShade="1A"/>
          <w:sz w:val="28"/>
          <w:szCs w:val="28"/>
        </w:rPr>
        <w:t xml:space="preserve"> способствует формированию н</w:t>
      </w:r>
      <w:r w:rsidR="00983D54" w:rsidRPr="00754710">
        <w:rPr>
          <w:rFonts w:ascii="Times New Roman" w:hAnsi="Times New Roman" w:cs="Times New Roman"/>
          <w:color w:val="1A1A1A" w:themeColor="background1" w:themeShade="1A"/>
          <w:sz w:val="28"/>
          <w:szCs w:val="28"/>
        </w:rPr>
        <w:t>аучного мировоззрения</w:t>
      </w:r>
      <w:r w:rsidR="004547DA" w:rsidRPr="00754710">
        <w:rPr>
          <w:rFonts w:ascii="Times New Roman" w:hAnsi="Times New Roman" w:cs="Times New Roman"/>
          <w:color w:val="1A1A1A" w:themeColor="background1" w:themeShade="1A"/>
          <w:sz w:val="28"/>
          <w:szCs w:val="28"/>
        </w:rPr>
        <w:t xml:space="preserve"> у </w:t>
      </w:r>
      <w:r w:rsidR="00126664" w:rsidRPr="00754710">
        <w:rPr>
          <w:rFonts w:ascii="Times New Roman" w:hAnsi="Times New Roman" w:cs="Times New Roman"/>
          <w:color w:val="1A1A1A" w:themeColor="background1" w:themeShade="1A"/>
          <w:sz w:val="28"/>
          <w:szCs w:val="28"/>
        </w:rPr>
        <w:t xml:space="preserve"> учащихся,</w:t>
      </w:r>
      <w:r w:rsidR="004D1B8A" w:rsidRPr="00754710">
        <w:rPr>
          <w:rFonts w:ascii="Times New Roman" w:hAnsi="Times New Roman" w:cs="Times New Roman"/>
          <w:color w:val="1A1A1A" w:themeColor="background1" w:themeShade="1A"/>
          <w:sz w:val="28"/>
          <w:szCs w:val="28"/>
        </w:rPr>
        <w:t xml:space="preserve"> качеств мышления, необходимых для адаптации в современном информационном обществе.</w:t>
      </w:r>
    </w:p>
    <w:p w:rsidR="0055529D" w:rsidRPr="00754710" w:rsidRDefault="0055529D" w:rsidP="00CD65CA">
      <w:pPr>
        <w:spacing w:after="0" w:line="240" w:lineRule="auto"/>
        <w:jc w:val="both"/>
        <w:rPr>
          <w:rFonts w:ascii="Times New Roman" w:hAnsi="Times New Roman" w:cs="Times New Roman"/>
          <w:color w:val="1A1A1A" w:themeColor="background1" w:themeShade="1A"/>
          <w:sz w:val="28"/>
          <w:szCs w:val="28"/>
        </w:rPr>
      </w:pPr>
    </w:p>
    <w:p w:rsidR="001107A7" w:rsidRPr="00754710" w:rsidRDefault="0024627F"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Воспитательная:</w:t>
      </w:r>
      <w:r w:rsidR="00475C51" w:rsidRPr="00754710">
        <w:rPr>
          <w:rFonts w:ascii="Times New Roman" w:hAnsi="Times New Roman" w:cs="Times New Roman"/>
          <w:b/>
          <w:color w:val="1A1A1A" w:themeColor="background1" w:themeShade="1A"/>
          <w:sz w:val="28"/>
          <w:szCs w:val="28"/>
        </w:rPr>
        <w:t xml:space="preserve"> </w:t>
      </w:r>
    </w:p>
    <w:p w:rsidR="00126664" w:rsidRPr="00754710" w:rsidRDefault="00CF2AFD"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Требуя от учащихся умст</w:t>
      </w:r>
      <w:r w:rsidR="004D1B8A" w:rsidRPr="00754710">
        <w:rPr>
          <w:rFonts w:ascii="Times New Roman" w:hAnsi="Times New Roman" w:cs="Times New Roman"/>
          <w:color w:val="1A1A1A" w:themeColor="background1" w:themeShade="1A"/>
          <w:sz w:val="28"/>
          <w:szCs w:val="28"/>
        </w:rPr>
        <w:t>венных и волевых усилий, концентрации внимания, активности развитого воображения, алгебра</w:t>
      </w:r>
      <w:r w:rsidR="00475C51" w:rsidRPr="00754710">
        <w:rPr>
          <w:rFonts w:ascii="Times New Roman" w:hAnsi="Times New Roman" w:cs="Times New Roman"/>
          <w:color w:val="1A1A1A" w:themeColor="background1" w:themeShade="1A"/>
          <w:sz w:val="28"/>
          <w:szCs w:val="28"/>
        </w:rPr>
        <w:t xml:space="preserve"> </w:t>
      </w:r>
      <w:r w:rsidR="004D1B8A" w:rsidRPr="00754710">
        <w:rPr>
          <w:rFonts w:ascii="Times New Roman" w:hAnsi="Times New Roman" w:cs="Times New Roman"/>
          <w:color w:val="1A1A1A" w:themeColor="background1" w:themeShade="1A"/>
          <w:sz w:val="28"/>
          <w:szCs w:val="28"/>
        </w:rPr>
        <w:t>развив</w:t>
      </w:r>
      <w:r w:rsidR="00475C51" w:rsidRPr="00754710">
        <w:rPr>
          <w:rFonts w:ascii="Times New Roman" w:hAnsi="Times New Roman" w:cs="Times New Roman"/>
          <w:color w:val="1A1A1A" w:themeColor="background1" w:themeShade="1A"/>
          <w:sz w:val="28"/>
          <w:szCs w:val="28"/>
        </w:rPr>
        <w:t>а</w:t>
      </w:r>
      <w:r w:rsidR="004D1B8A" w:rsidRPr="00754710">
        <w:rPr>
          <w:rFonts w:ascii="Times New Roman" w:hAnsi="Times New Roman" w:cs="Times New Roman"/>
          <w:color w:val="1A1A1A" w:themeColor="background1" w:themeShade="1A"/>
          <w:sz w:val="28"/>
          <w:szCs w:val="28"/>
        </w:rPr>
        <w:t>ет нравственные черты личности (настойчивость, целеустремлённость, творческую ак</w:t>
      </w:r>
      <w:r w:rsidR="00897F3A" w:rsidRPr="00754710">
        <w:rPr>
          <w:rFonts w:ascii="Times New Roman" w:hAnsi="Times New Roman" w:cs="Times New Roman"/>
          <w:color w:val="1A1A1A" w:themeColor="background1" w:themeShade="1A"/>
          <w:sz w:val="28"/>
          <w:szCs w:val="28"/>
        </w:rPr>
        <w:t xml:space="preserve">тивность, самостоятельность, </w:t>
      </w:r>
      <w:r w:rsidR="00475C51" w:rsidRPr="00754710">
        <w:rPr>
          <w:rFonts w:ascii="Times New Roman" w:hAnsi="Times New Roman" w:cs="Times New Roman"/>
          <w:color w:val="1A1A1A" w:themeColor="background1" w:themeShade="1A"/>
          <w:sz w:val="28"/>
          <w:szCs w:val="28"/>
        </w:rPr>
        <w:t>от</w:t>
      </w:r>
      <w:r w:rsidR="00897F3A" w:rsidRPr="00754710">
        <w:rPr>
          <w:rFonts w:ascii="Times New Roman" w:hAnsi="Times New Roman" w:cs="Times New Roman"/>
          <w:color w:val="1A1A1A" w:themeColor="background1" w:themeShade="1A"/>
          <w:sz w:val="28"/>
          <w:szCs w:val="28"/>
        </w:rPr>
        <w:t>ветственность, трудолюбие, дисциплину и критичность мышле</w:t>
      </w:r>
      <w:r w:rsidR="00475C51" w:rsidRPr="00754710">
        <w:rPr>
          <w:rFonts w:ascii="Times New Roman" w:hAnsi="Times New Roman" w:cs="Times New Roman"/>
          <w:color w:val="1A1A1A" w:themeColor="background1" w:themeShade="1A"/>
          <w:sz w:val="28"/>
          <w:szCs w:val="28"/>
        </w:rPr>
        <w:t>ния) и умение аргументирован</w:t>
      </w:r>
      <w:r w:rsidR="00897F3A" w:rsidRPr="00754710">
        <w:rPr>
          <w:rFonts w:ascii="Times New Roman" w:hAnsi="Times New Roman" w:cs="Times New Roman"/>
          <w:color w:val="1A1A1A" w:themeColor="background1" w:themeShade="1A"/>
          <w:sz w:val="28"/>
          <w:szCs w:val="28"/>
        </w:rPr>
        <w:t>о отстаивать свои взгляды и</w:t>
      </w:r>
      <w:r w:rsidR="00475C51" w:rsidRPr="00754710">
        <w:rPr>
          <w:rFonts w:ascii="Times New Roman" w:hAnsi="Times New Roman" w:cs="Times New Roman"/>
          <w:color w:val="1A1A1A" w:themeColor="background1" w:themeShade="1A"/>
          <w:sz w:val="28"/>
          <w:szCs w:val="28"/>
        </w:rPr>
        <w:t xml:space="preserve"> убеждения, а также способность принимать самостоятельные решения.</w:t>
      </w:r>
    </w:p>
    <w:p w:rsidR="0055529D" w:rsidRPr="00754710" w:rsidRDefault="0055529D" w:rsidP="00CD65CA">
      <w:pPr>
        <w:spacing w:after="0" w:line="240" w:lineRule="auto"/>
        <w:jc w:val="both"/>
        <w:rPr>
          <w:rFonts w:ascii="Times New Roman" w:hAnsi="Times New Roman" w:cs="Times New Roman"/>
          <w:color w:val="1A1A1A" w:themeColor="background1" w:themeShade="1A"/>
          <w:sz w:val="28"/>
          <w:szCs w:val="28"/>
        </w:rPr>
      </w:pPr>
    </w:p>
    <w:p w:rsidR="001107A7" w:rsidRPr="00754710" w:rsidRDefault="0024627F"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Познавательн</w:t>
      </w:r>
      <w:r w:rsidR="00126664" w:rsidRPr="00754710">
        <w:rPr>
          <w:rFonts w:ascii="Times New Roman" w:hAnsi="Times New Roman" w:cs="Times New Roman"/>
          <w:b/>
          <w:color w:val="1A1A1A" w:themeColor="background1" w:themeShade="1A"/>
          <w:sz w:val="28"/>
          <w:szCs w:val="28"/>
        </w:rPr>
        <w:t>ая</w:t>
      </w:r>
      <w:r w:rsidRPr="00754710">
        <w:rPr>
          <w:rFonts w:ascii="Times New Roman" w:hAnsi="Times New Roman" w:cs="Times New Roman"/>
          <w:b/>
          <w:color w:val="1A1A1A" w:themeColor="background1" w:themeShade="1A"/>
          <w:sz w:val="28"/>
          <w:szCs w:val="28"/>
        </w:rPr>
        <w:t>:</w:t>
      </w:r>
    </w:p>
    <w:p w:rsidR="00CF2AFD" w:rsidRPr="00754710" w:rsidRDefault="00475C51"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 </w:t>
      </w:r>
      <w:r w:rsidR="00CF2AFD" w:rsidRPr="00754710">
        <w:rPr>
          <w:rFonts w:ascii="Times New Roman" w:hAnsi="Times New Roman" w:cs="Times New Roman"/>
          <w:color w:val="1A1A1A" w:themeColor="background1" w:themeShade="1A"/>
          <w:sz w:val="28"/>
          <w:szCs w:val="28"/>
        </w:rPr>
        <w:t>Изучение алгебры, функц</w:t>
      </w:r>
      <w:r w:rsidR="00897F3A" w:rsidRPr="00754710">
        <w:rPr>
          <w:rFonts w:ascii="Times New Roman" w:hAnsi="Times New Roman" w:cs="Times New Roman"/>
          <w:color w:val="1A1A1A" w:themeColor="background1" w:themeShade="1A"/>
          <w:sz w:val="28"/>
          <w:szCs w:val="28"/>
        </w:rPr>
        <w:t>ий, вероятности и статистики существенно расширяет кругозор учащихся, знакомя их с индукцией и дедукцией, обобщением и конкретизацией, анализом и</w:t>
      </w:r>
      <w:r w:rsidRPr="00754710">
        <w:rPr>
          <w:rFonts w:ascii="Times New Roman" w:hAnsi="Times New Roman" w:cs="Times New Roman"/>
          <w:color w:val="1A1A1A" w:themeColor="background1" w:themeShade="1A"/>
          <w:sz w:val="28"/>
          <w:szCs w:val="28"/>
        </w:rPr>
        <w:t xml:space="preserve"> </w:t>
      </w:r>
      <w:r w:rsidR="00897F3A" w:rsidRPr="00754710">
        <w:rPr>
          <w:rFonts w:ascii="Times New Roman" w:hAnsi="Times New Roman" w:cs="Times New Roman"/>
          <w:color w:val="1A1A1A" w:themeColor="background1" w:themeShade="1A"/>
          <w:sz w:val="28"/>
          <w:szCs w:val="28"/>
        </w:rPr>
        <w:t>синтезом, классификацией и систематизацией, абстрагированием, аналогией. Активное использование задач на всех этапах</w:t>
      </w:r>
      <w:r w:rsidRPr="00754710">
        <w:rPr>
          <w:rFonts w:ascii="Times New Roman" w:hAnsi="Times New Roman" w:cs="Times New Roman"/>
          <w:color w:val="1A1A1A" w:themeColor="background1" w:themeShade="1A"/>
          <w:sz w:val="28"/>
          <w:szCs w:val="28"/>
        </w:rPr>
        <w:t xml:space="preserve"> </w:t>
      </w:r>
      <w:r w:rsidR="00897F3A" w:rsidRPr="00754710">
        <w:rPr>
          <w:rFonts w:ascii="Times New Roman" w:hAnsi="Times New Roman" w:cs="Times New Roman"/>
          <w:color w:val="1A1A1A" w:themeColor="background1" w:themeShade="1A"/>
          <w:sz w:val="28"/>
          <w:szCs w:val="28"/>
        </w:rPr>
        <w:t>учебного процесса развивает творческие способности школьников. Изучение алгебры позволяет формировать умения и навыки</w:t>
      </w:r>
    </w:p>
    <w:p w:rsidR="00CD65CA" w:rsidRPr="00754710" w:rsidRDefault="004547D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умственного труда -</w:t>
      </w:r>
      <w:r w:rsidR="00CF2AFD" w:rsidRPr="00754710">
        <w:rPr>
          <w:rFonts w:ascii="Times New Roman" w:hAnsi="Times New Roman" w:cs="Times New Roman"/>
          <w:color w:val="1A1A1A" w:themeColor="background1" w:themeShade="1A"/>
          <w:sz w:val="28"/>
          <w:szCs w:val="28"/>
        </w:rPr>
        <w:t xml:space="preserve"> планир</w:t>
      </w:r>
      <w:r w:rsidR="00897F3A" w:rsidRPr="00754710">
        <w:rPr>
          <w:rFonts w:ascii="Times New Roman" w:hAnsi="Times New Roman" w:cs="Times New Roman"/>
          <w:color w:val="1A1A1A" w:themeColor="background1" w:themeShade="1A"/>
          <w:sz w:val="28"/>
          <w:szCs w:val="28"/>
        </w:rPr>
        <w:t>ование своей работы, поиск рациональных путей её выполнения, критическую оценку результатов.</w:t>
      </w:r>
    </w:p>
    <w:p w:rsidR="0055529D" w:rsidRPr="00754710" w:rsidRDefault="0055529D" w:rsidP="00CD65CA">
      <w:pPr>
        <w:spacing w:after="0" w:line="240" w:lineRule="auto"/>
        <w:jc w:val="both"/>
        <w:rPr>
          <w:rFonts w:ascii="Times New Roman" w:hAnsi="Times New Roman" w:cs="Times New Roman"/>
          <w:color w:val="1A1A1A" w:themeColor="background1" w:themeShade="1A"/>
          <w:sz w:val="28"/>
          <w:szCs w:val="28"/>
        </w:rPr>
      </w:pPr>
    </w:p>
    <w:p w:rsidR="001107A7" w:rsidRPr="00754710" w:rsidRDefault="0024627F"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Развивающая:</w:t>
      </w:r>
      <w:r w:rsidR="00475C51" w:rsidRPr="00754710">
        <w:rPr>
          <w:rFonts w:ascii="Times New Roman" w:hAnsi="Times New Roman" w:cs="Times New Roman"/>
          <w:b/>
          <w:color w:val="1A1A1A" w:themeColor="background1" w:themeShade="1A"/>
          <w:sz w:val="28"/>
          <w:szCs w:val="28"/>
        </w:rPr>
        <w:t xml:space="preserve"> </w:t>
      </w:r>
    </w:p>
    <w:p w:rsidR="001107A7" w:rsidRPr="00754710" w:rsidRDefault="00CF2AFD"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 процессе изучения а</w:t>
      </w:r>
      <w:r w:rsidR="00897F3A" w:rsidRPr="00754710">
        <w:rPr>
          <w:rFonts w:ascii="Times New Roman" w:hAnsi="Times New Roman" w:cs="Times New Roman"/>
          <w:color w:val="1A1A1A" w:themeColor="background1" w:themeShade="1A"/>
          <w:sz w:val="28"/>
          <w:szCs w:val="28"/>
        </w:rPr>
        <w:t>лгебры школьники должны научиться излагать свои мысли ясно и исчерпывающе, лаконично и</w:t>
      </w:r>
      <w:r w:rsidR="00475C51" w:rsidRPr="00754710">
        <w:rPr>
          <w:rFonts w:ascii="Times New Roman" w:hAnsi="Times New Roman" w:cs="Times New Roman"/>
          <w:color w:val="1A1A1A" w:themeColor="background1" w:themeShade="1A"/>
          <w:sz w:val="28"/>
          <w:szCs w:val="28"/>
        </w:rPr>
        <w:t xml:space="preserve"> </w:t>
      </w:r>
      <w:r w:rsidR="00897F3A" w:rsidRPr="00754710">
        <w:rPr>
          <w:rFonts w:ascii="Times New Roman" w:hAnsi="Times New Roman" w:cs="Times New Roman"/>
          <w:color w:val="1A1A1A" w:themeColor="background1" w:themeShade="1A"/>
          <w:sz w:val="28"/>
          <w:szCs w:val="28"/>
        </w:rPr>
        <w:t>ёмко, приобрести навыки чёткого, аккуратного и грамотного</w:t>
      </w:r>
      <w:r w:rsidR="00475C51" w:rsidRPr="00754710">
        <w:rPr>
          <w:rFonts w:ascii="Times New Roman" w:hAnsi="Times New Roman" w:cs="Times New Roman"/>
          <w:color w:val="1A1A1A" w:themeColor="background1" w:themeShade="1A"/>
          <w:sz w:val="28"/>
          <w:szCs w:val="28"/>
        </w:rPr>
        <w:t xml:space="preserve"> </w:t>
      </w:r>
      <w:r w:rsidR="00897F3A" w:rsidRPr="00754710">
        <w:rPr>
          <w:rFonts w:ascii="Times New Roman" w:hAnsi="Times New Roman" w:cs="Times New Roman"/>
          <w:color w:val="1A1A1A" w:themeColor="background1" w:themeShade="1A"/>
          <w:sz w:val="28"/>
          <w:szCs w:val="28"/>
        </w:rPr>
        <w:t xml:space="preserve">выполнения математических записей. Важнейшей задачей школьного курса алгебры является развитие логического мышления учащихся.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w:t>
      </w:r>
      <w:r w:rsidR="00897F3A" w:rsidRPr="00754710">
        <w:rPr>
          <w:rFonts w:ascii="Times New Roman" w:hAnsi="Times New Roman" w:cs="Times New Roman"/>
          <w:color w:val="1A1A1A" w:themeColor="background1" w:themeShade="1A"/>
          <w:sz w:val="28"/>
          <w:szCs w:val="28"/>
        </w:rPr>
        <w:lastRenderedPageBreak/>
        <w:t>приводить чёткие определения,</w:t>
      </w:r>
      <w:r w:rsidR="00475C51" w:rsidRPr="00754710">
        <w:rPr>
          <w:rFonts w:ascii="Times New Roman" w:hAnsi="Times New Roman" w:cs="Times New Roman"/>
          <w:color w:val="1A1A1A" w:themeColor="background1" w:themeShade="1A"/>
          <w:sz w:val="28"/>
          <w:szCs w:val="28"/>
        </w:rPr>
        <w:t xml:space="preserve"> </w:t>
      </w:r>
      <w:r w:rsidR="00897F3A" w:rsidRPr="00754710">
        <w:rPr>
          <w:rFonts w:ascii="Times New Roman" w:hAnsi="Times New Roman" w:cs="Times New Roman"/>
          <w:color w:val="1A1A1A" w:themeColor="background1" w:themeShade="1A"/>
          <w:sz w:val="28"/>
          <w:szCs w:val="28"/>
        </w:rPr>
        <w:t>развивают логическую интуицию, кратко и наглядно раскр</w:t>
      </w:r>
      <w:r w:rsidR="005B2DD8" w:rsidRPr="00754710">
        <w:rPr>
          <w:rFonts w:ascii="Times New Roman" w:hAnsi="Times New Roman" w:cs="Times New Roman"/>
          <w:color w:val="1A1A1A" w:themeColor="background1" w:themeShade="1A"/>
          <w:sz w:val="28"/>
          <w:szCs w:val="28"/>
        </w:rPr>
        <w:t>ывают механизм логических построений и учат их применению.</w:t>
      </w:r>
    </w:p>
    <w:p w:rsidR="005B2DD8" w:rsidRPr="00754710" w:rsidRDefault="005B2DD8" w:rsidP="00CD65CA">
      <w:pPr>
        <w:spacing w:after="0" w:line="240" w:lineRule="auto"/>
        <w:jc w:val="both"/>
        <w:rPr>
          <w:rFonts w:ascii="Times New Roman" w:hAnsi="Times New Roman" w:cs="Times New Roman"/>
          <w:b/>
          <w:color w:val="1A1A1A" w:themeColor="background1" w:themeShade="1A"/>
          <w:sz w:val="28"/>
          <w:szCs w:val="28"/>
        </w:rPr>
      </w:pPr>
    </w:p>
    <w:p w:rsidR="00F22CFB" w:rsidRPr="00754710" w:rsidRDefault="004248DE"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Цели:</w:t>
      </w:r>
    </w:p>
    <w:p w:rsidR="004248DE" w:rsidRPr="00754710" w:rsidRDefault="004248DE"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Изучение математики на ступени основного общего образования направлено на достижение следующих целей:</w:t>
      </w:r>
    </w:p>
    <w:p w:rsidR="004248DE" w:rsidRPr="00754710" w:rsidRDefault="00DA4894"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овладение системой математических знаний и умений, необходимых для применения в практической деятельности,</w:t>
      </w:r>
    </w:p>
    <w:p w:rsidR="004248DE" w:rsidRPr="00754710" w:rsidRDefault="00DA4894"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изучения смежных дисциплин, продолжения образования;</w:t>
      </w:r>
    </w:p>
    <w:p w:rsidR="004248DE" w:rsidRPr="00754710" w:rsidRDefault="00DA4894"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интеллектуальное развитие, 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4248DE" w:rsidRPr="00754710" w:rsidRDefault="004547D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формирование представлений об идеях и методах математики как универсального языка науки и техники, средства моделирования явлений и процессов;</w:t>
      </w:r>
    </w:p>
    <w:p w:rsidR="004248DE" w:rsidRPr="00754710" w:rsidRDefault="00DA4894"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 xml:space="preserve">воспитание культуры личности, отношения к математике как к части общечеловеческой культуры, играющей особую роль в общественном развитии. </w:t>
      </w:r>
    </w:p>
    <w:p w:rsidR="00F22CFB" w:rsidRPr="00754710" w:rsidRDefault="00F22CFB" w:rsidP="00CD65CA">
      <w:pPr>
        <w:spacing w:after="0" w:line="240" w:lineRule="auto"/>
        <w:jc w:val="both"/>
        <w:rPr>
          <w:rFonts w:ascii="Times New Roman" w:hAnsi="Times New Roman" w:cs="Times New Roman"/>
          <w:color w:val="1A1A1A" w:themeColor="background1" w:themeShade="1A"/>
          <w:sz w:val="28"/>
          <w:szCs w:val="28"/>
        </w:rPr>
      </w:pPr>
    </w:p>
    <w:p w:rsidR="004248DE" w:rsidRPr="00754710" w:rsidRDefault="004248DE"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Задачи:</w:t>
      </w:r>
    </w:p>
    <w:p w:rsidR="00DA4894" w:rsidRPr="00754710" w:rsidRDefault="004248DE"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При изучении курса математики на базовом уровне продолжаются и получают развитие содержательные линии: «Числа и вычисления», «Выражения и их преобразования», «Функции», «Уравнения и неравенства», «Геометрия», «Элементы комбинаторики, теории вероятностей, статистики и логики».</w:t>
      </w:r>
    </w:p>
    <w:p w:rsidR="004248DE" w:rsidRPr="00754710" w:rsidRDefault="004248DE"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В рамках указанных содержательных линий решаются следующие задачи:</w:t>
      </w:r>
    </w:p>
    <w:p w:rsidR="004248DE" w:rsidRPr="00754710" w:rsidRDefault="004547D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развитие представление о числе и роли вычислений в человеческой практике; формирование практических навыков выполнения устных, письменных, инструментальных вычислений, развитие вычислительной культуры;</w:t>
      </w:r>
    </w:p>
    <w:p w:rsidR="004248DE" w:rsidRPr="00754710" w:rsidRDefault="004547D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овладение символическим языком алгебры, выработка формально-оперативные алгебраических умений и применение их к решению математических и нематематических задач;</w:t>
      </w:r>
    </w:p>
    <w:p w:rsidR="004248DE" w:rsidRPr="00754710" w:rsidRDefault="004547D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изучение свойств и графиков элементарных функций, научиться использовать функционально-графические представления для описания и анализа реальных зависимостей;</w:t>
      </w:r>
    </w:p>
    <w:p w:rsidR="004248DE" w:rsidRPr="00754710" w:rsidRDefault="004547D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развитие пространственных представлений и изобразительных умений, освоение основных фактов и методов планиметрии, знакомство с простейшими пространственными телами и их свойствами;</w:t>
      </w:r>
    </w:p>
    <w:p w:rsidR="004248DE" w:rsidRPr="00754710" w:rsidRDefault="004547D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получение представления о статистических закономерностях в реальном мире и о различных способах их изучения, об особенностях выводов и прогнозов, носящих вероятностный характер;</w:t>
      </w:r>
    </w:p>
    <w:p w:rsidR="004248DE" w:rsidRPr="00754710" w:rsidRDefault="004547D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248DE" w:rsidRPr="00754710">
        <w:rPr>
          <w:rFonts w:ascii="Times New Roman" w:hAnsi="Times New Roman" w:cs="Times New Roman"/>
          <w:color w:val="1A1A1A" w:themeColor="background1" w:themeShade="1A"/>
          <w:sz w:val="28"/>
          <w:szCs w:val="28"/>
        </w:rPr>
        <w:t>развит</w:t>
      </w:r>
      <w:r w:rsidR="00DA4894" w:rsidRPr="00754710">
        <w:rPr>
          <w:rFonts w:ascii="Times New Roman" w:hAnsi="Times New Roman" w:cs="Times New Roman"/>
          <w:color w:val="1A1A1A" w:themeColor="background1" w:themeShade="1A"/>
          <w:sz w:val="28"/>
          <w:szCs w:val="28"/>
        </w:rPr>
        <w:t>ие логического мышления и речи -</w:t>
      </w:r>
      <w:r w:rsidR="004248DE" w:rsidRPr="00754710">
        <w:rPr>
          <w:rFonts w:ascii="Times New Roman" w:hAnsi="Times New Roman" w:cs="Times New Roman"/>
          <w:color w:val="1A1A1A" w:themeColor="background1" w:themeShade="1A"/>
          <w:sz w:val="28"/>
          <w:szCs w:val="28"/>
        </w:rPr>
        <w:t xml:space="preserve"> умения логически обосновывать суждения, проводить несложные систематизации, приводить примеры и контрпримеры, использовать различные языки математики (словесный, символический, графический) для иллюстрации, интерпретации, аргументации и доказательства;</w:t>
      </w:r>
    </w:p>
    <w:p w:rsidR="00E14CD2" w:rsidRPr="00754710" w:rsidRDefault="004547D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r w:rsidR="00475C51" w:rsidRPr="00754710">
        <w:rPr>
          <w:rFonts w:ascii="Times New Roman" w:hAnsi="Times New Roman" w:cs="Times New Roman"/>
          <w:color w:val="1A1A1A" w:themeColor="background1" w:themeShade="1A"/>
          <w:sz w:val="28"/>
          <w:szCs w:val="28"/>
        </w:rPr>
        <w:t>формирование представления об изучаемых понятиях и методах как важнейших средствах математического моделировани</w:t>
      </w:r>
      <w:r w:rsidR="00A5056A" w:rsidRPr="00754710">
        <w:rPr>
          <w:rFonts w:ascii="Times New Roman" w:hAnsi="Times New Roman" w:cs="Times New Roman"/>
          <w:color w:val="1A1A1A" w:themeColor="background1" w:themeShade="1A"/>
          <w:sz w:val="28"/>
          <w:szCs w:val="28"/>
        </w:rPr>
        <w:t>я реальных процессов и явлений;</w:t>
      </w:r>
    </w:p>
    <w:p w:rsidR="004248DE" w:rsidRPr="00754710" w:rsidRDefault="00A5056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 xml:space="preserve">• при изучении статистики и вероятности обогащаются представления о современной картине мира и методах его исследования, формируется понимание роли статистики как источника социально значимой </w:t>
      </w:r>
      <w:proofErr w:type="gramStart"/>
      <w:r w:rsidRPr="00754710">
        <w:rPr>
          <w:rFonts w:ascii="Times New Roman" w:hAnsi="Times New Roman" w:cs="Times New Roman"/>
          <w:color w:val="1A1A1A" w:themeColor="background1" w:themeShade="1A"/>
          <w:sz w:val="28"/>
          <w:szCs w:val="28"/>
        </w:rPr>
        <w:t>информации</w:t>
      </w:r>
      <w:proofErr w:type="gramEnd"/>
      <w:r w:rsidRPr="00754710">
        <w:rPr>
          <w:rFonts w:ascii="Times New Roman" w:hAnsi="Times New Roman" w:cs="Times New Roman"/>
          <w:color w:val="1A1A1A" w:themeColor="background1" w:themeShade="1A"/>
          <w:sz w:val="28"/>
          <w:szCs w:val="28"/>
        </w:rPr>
        <w:t xml:space="preserve"> и закладываются основы вероятностного мышления.</w:t>
      </w:r>
    </w:p>
    <w:p w:rsidR="00BF4869" w:rsidRPr="00754710" w:rsidRDefault="00F22CFB"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Личностные,  метапредметные и предметные результаты  </w:t>
      </w:r>
      <w:r w:rsidR="00CD65CA" w:rsidRPr="00754710">
        <w:rPr>
          <w:rFonts w:ascii="Times New Roman" w:hAnsi="Times New Roman" w:cs="Times New Roman"/>
          <w:b/>
          <w:color w:val="1A1A1A" w:themeColor="background1" w:themeShade="1A"/>
          <w:sz w:val="28"/>
          <w:szCs w:val="28"/>
        </w:rPr>
        <w:t xml:space="preserve"> </w:t>
      </w:r>
      <w:r w:rsidR="00BF4869" w:rsidRPr="00754710">
        <w:rPr>
          <w:rFonts w:ascii="Times New Roman" w:hAnsi="Times New Roman" w:cs="Times New Roman"/>
          <w:b/>
          <w:color w:val="1A1A1A" w:themeColor="background1" w:themeShade="1A"/>
          <w:sz w:val="28"/>
          <w:szCs w:val="28"/>
        </w:rPr>
        <w:t xml:space="preserve">освоения </w:t>
      </w:r>
      <w:r w:rsidR="00A8378E" w:rsidRPr="00754710">
        <w:rPr>
          <w:rFonts w:ascii="Times New Roman" w:hAnsi="Times New Roman" w:cs="Times New Roman"/>
          <w:b/>
          <w:color w:val="1A1A1A" w:themeColor="background1" w:themeShade="1A"/>
          <w:sz w:val="28"/>
          <w:szCs w:val="28"/>
        </w:rPr>
        <w:t>алгебры</w:t>
      </w:r>
    </w:p>
    <w:p w:rsidR="00BF4869" w:rsidRPr="00754710" w:rsidRDefault="00CD65C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  </w:t>
      </w:r>
      <w:r w:rsidR="005F57F7" w:rsidRPr="00754710">
        <w:rPr>
          <w:rFonts w:ascii="Times New Roman" w:hAnsi="Times New Roman" w:cs="Times New Roman"/>
          <w:color w:val="1A1A1A" w:themeColor="background1" w:themeShade="1A"/>
          <w:sz w:val="28"/>
          <w:szCs w:val="28"/>
        </w:rPr>
        <w:t xml:space="preserve">Программа обеспечивает достижение следующих результатов освоения образовательной программы основного общего образования: </w:t>
      </w:r>
    </w:p>
    <w:p w:rsidR="00A8378E" w:rsidRPr="00754710" w:rsidRDefault="005F57F7"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личностные:</w:t>
      </w:r>
    </w:p>
    <w:p w:rsidR="005F57F7" w:rsidRPr="00754710" w:rsidRDefault="00475C51"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1)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сформированн</w:t>
      </w:r>
      <w:r w:rsidR="005F57F7" w:rsidRPr="00754710">
        <w:rPr>
          <w:rFonts w:ascii="Times New Roman" w:hAnsi="Times New Roman" w:cs="Times New Roman"/>
          <w:color w:val="1A1A1A" w:themeColor="background1" w:themeShade="1A"/>
          <w:sz w:val="28"/>
          <w:szCs w:val="28"/>
        </w:rPr>
        <w:t xml:space="preserve">ость ответственного отношения к учению, </w:t>
      </w:r>
      <w:r w:rsidR="008224B1" w:rsidRPr="00754710">
        <w:rPr>
          <w:rFonts w:ascii="Times New Roman" w:hAnsi="Times New Roman" w:cs="Times New Roman"/>
          <w:color w:val="1A1A1A" w:themeColor="background1" w:themeShade="1A"/>
          <w:sz w:val="28"/>
          <w:szCs w:val="28"/>
        </w:rPr>
        <w:t>готовность и способности обучающихся к саморазвитию и</w:t>
      </w:r>
      <w:r w:rsidRPr="00754710">
        <w:rPr>
          <w:rFonts w:ascii="Times New Roman" w:hAnsi="Times New Roman" w:cs="Times New Roman"/>
          <w:color w:val="1A1A1A" w:themeColor="background1" w:themeShade="1A"/>
          <w:sz w:val="28"/>
          <w:szCs w:val="28"/>
        </w:rPr>
        <w:t xml:space="preserve"> </w:t>
      </w:r>
      <w:r w:rsidR="008224B1" w:rsidRPr="00754710">
        <w:rPr>
          <w:rFonts w:ascii="Times New Roman" w:hAnsi="Times New Roman" w:cs="Times New Roman"/>
          <w:color w:val="1A1A1A" w:themeColor="background1" w:themeShade="1A"/>
          <w:sz w:val="28"/>
          <w:szCs w:val="28"/>
        </w:rPr>
        <w:t>самообразованию на основе мотивации к обучению и по</w:t>
      </w:r>
      <w:r w:rsidR="005F57F7" w:rsidRPr="00754710">
        <w:rPr>
          <w:rFonts w:ascii="Times New Roman" w:hAnsi="Times New Roman" w:cs="Times New Roman"/>
          <w:color w:val="1A1A1A" w:themeColor="background1" w:themeShade="1A"/>
          <w:sz w:val="28"/>
          <w:szCs w:val="28"/>
        </w:rPr>
        <w:t>знанию, выбору дальне</w:t>
      </w:r>
      <w:r w:rsidR="008224B1" w:rsidRPr="00754710">
        <w:rPr>
          <w:rFonts w:ascii="Times New Roman" w:hAnsi="Times New Roman" w:cs="Times New Roman"/>
          <w:color w:val="1A1A1A" w:themeColor="background1" w:themeShade="1A"/>
          <w:sz w:val="28"/>
          <w:szCs w:val="28"/>
        </w:rPr>
        <w:t>йшего образования на базе ориентировки в мире профессий и профессиональных предпочтений, осознанному построению индивидуальной образо</w:t>
      </w:r>
      <w:r w:rsidR="005F57F7" w:rsidRPr="00754710">
        <w:rPr>
          <w:rFonts w:ascii="Times New Roman" w:hAnsi="Times New Roman" w:cs="Times New Roman"/>
          <w:color w:val="1A1A1A" w:themeColor="background1" w:themeShade="1A"/>
          <w:sz w:val="28"/>
          <w:szCs w:val="28"/>
        </w:rPr>
        <w:t xml:space="preserve">вательной траектории с учётом устойчивых познавательных </w:t>
      </w:r>
      <w:r w:rsidR="00570317" w:rsidRPr="00754710">
        <w:rPr>
          <w:rFonts w:ascii="Times New Roman" w:hAnsi="Times New Roman" w:cs="Times New Roman"/>
          <w:color w:val="1A1A1A" w:themeColor="background1" w:themeShade="1A"/>
          <w:sz w:val="28"/>
          <w:szCs w:val="28"/>
        </w:rPr>
        <w:t>интересов;</w:t>
      </w:r>
    </w:p>
    <w:p w:rsidR="005F57F7" w:rsidRPr="00754710" w:rsidRDefault="00CD65C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2) </w:t>
      </w:r>
      <w:r w:rsidR="005F57F7" w:rsidRPr="00754710">
        <w:rPr>
          <w:rFonts w:ascii="Times New Roman" w:hAnsi="Times New Roman" w:cs="Times New Roman"/>
          <w:color w:val="1A1A1A" w:themeColor="background1" w:themeShade="1A"/>
          <w:sz w:val="28"/>
          <w:szCs w:val="28"/>
        </w:rPr>
        <w:t>сформированность це</w:t>
      </w:r>
      <w:r w:rsidR="00570317" w:rsidRPr="00754710">
        <w:rPr>
          <w:rFonts w:ascii="Times New Roman" w:hAnsi="Times New Roman" w:cs="Times New Roman"/>
          <w:color w:val="1A1A1A" w:themeColor="background1" w:themeShade="1A"/>
          <w:sz w:val="28"/>
          <w:szCs w:val="28"/>
        </w:rPr>
        <w:t>лостного мировоззрения, соответствующего современному уровню развития науки и общественной практики;</w:t>
      </w:r>
    </w:p>
    <w:p w:rsidR="005F57F7" w:rsidRPr="00754710" w:rsidRDefault="00CD65CA"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3) </w:t>
      </w:r>
      <w:r w:rsidR="005F57F7" w:rsidRPr="00754710">
        <w:rPr>
          <w:rFonts w:ascii="Times New Roman" w:hAnsi="Times New Roman" w:cs="Times New Roman"/>
          <w:color w:val="1A1A1A" w:themeColor="background1" w:themeShade="1A"/>
          <w:sz w:val="28"/>
          <w:szCs w:val="28"/>
        </w:rPr>
        <w:t>сформированность комм</w:t>
      </w:r>
      <w:r w:rsidR="00570317" w:rsidRPr="00754710">
        <w:rPr>
          <w:rFonts w:ascii="Times New Roman" w:hAnsi="Times New Roman" w:cs="Times New Roman"/>
          <w:color w:val="1A1A1A" w:themeColor="background1" w:themeShade="1A"/>
          <w:sz w:val="28"/>
          <w:szCs w:val="28"/>
        </w:rPr>
        <w:t>уникативной компетентности в общении и сотрудничестве со сверстниками, старшими и</w:t>
      </w:r>
      <w:r w:rsidR="00475C51" w:rsidRPr="00754710">
        <w:rPr>
          <w:rFonts w:ascii="Times New Roman" w:hAnsi="Times New Roman" w:cs="Times New Roman"/>
          <w:color w:val="1A1A1A" w:themeColor="background1" w:themeShade="1A"/>
          <w:sz w:val="28"/>
          <w:szCs w:val="28"/>
        </w:rPr>
        <w:t xml:space="preserve"> </w:t>
      </w:r>
      <w:r w:rsidR="00570317" w:rsidRPr="00754710">
        <w:rPr>
          <w:rFonts w:ascii="Times New Roman" w:hAnsi="Times New Roman" w:cs="Times New Roman"/>
          <w:color w:val="1A1A1A" w:themeColor="background1" w:themeShade="1A"/>
          <w:sz w:val="28"/>
          <w:szCs w:val="28"/>
        </w:rPr>
        <w:t xml:space="preserve">младшими, </w:t>
      </w:r>
      <w:proofErr w:type="gramStart"/>
      <w:r w:rsidR="00570317" w:rsidRPr="00754710">
        <w:rPr>
          <w:rFonts w:ascii="Times New Roman" w:hAnsi="Times New Roman" w:cs="Times New Roman"/>
          <w:color w:val="1A1A1A" w:themeColor="background1" w:themeShade="1A"/>
          <w:sz w:val="28"/>
          <w:szCs w:val="28"/>
        </w:rPr>
        <w:t>в</w:t>
      </w:r>
      <w:proofErr w:type="gramEnd"/>
      <w:r w:rsidR="00570317" w:rsidRPr="00754710">
        <w:rPr>
          <w:rFonts w:ascii="Times New Roman" w:hAnsi="Times New Roman" w:cs="Times New Roman"/>
          <w:color w:val="1A1A1A" w:themeColor="background1" w:themeShade="1A"/>
          <w:sz w:val="28"/>
          <w:szCs w:val="28"/>
        </w:rPr>
        <w:t xml:space="preserve"> образовательной, общественно полезной,</w:t>
      </w:r>
    </w:p>
    <w:p w:rsidR="005F57F7" w:rsidRPr="00754710" w:rsidRDefault="005F57F7"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учебно-исследовательско</w:t>
      </w:r>
      <w:r w:rsidR="00570317" w:rsidRPr="00754710">
        <w:rPr>
          <w:rFonts w:ascii="Times New Roman" w:hAnsi="Times New Roman" w:cs="Times New Roman"/>
          <w:color w:val="1A1A1A" w:themeColor="background1" w:themeShade="1A"/>
          <w:sz w:val="28"/>
          <w:szCs w:val="28"/>
        </w:rPr>
        <w:t>й, творческой и других видах деятельности;</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4) </w:t>
      </w:r>
      <w:r w:rsidR="00CD65CA"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умение ясно, точно, гра</w:t>
      </w:r>
      <w:r w:rsidR="00570317" w:rsidRPr="00754710">
        <w:rPr>
          <w:rFonts w:ascii="Times New Roman" w:hAnsi="Times New Roman" w:cs="Times New Roman"/>
          <w:color w:val="1A1A1A" w:themeColor="background1" w:themeShade="1A"/>
          <w:sz w:val="28"/>
          <w:szCs w:val="28"/>
        </w:rPr>
        <w:t>мотно излагать свои мысли в устной и письменной речи, понимать смысл поставленной задачи, выстраивать аргументацию, приводить примеры и</w:t>
      </w:r>
      <w:r w:rsidR="00C45105" w:rsidRPr="00754710">
        <w:rPr>
          <w:rFonts w:ascii="Times New Roman" w:hAnsi="Times New Roman" w:cs="Times New Roman"/>
          <w:color w:val="1A1A1A" w:themeColor="background1" w:themeShade="1A"/>
          <w:sz w:val="28"/>
          <w:szCs w:val="28"/>
        </w:rPr>
        <w:t xml:space="preserve"> </w:t>
      </w:r>
      <w:r w:rsidR="00570317" w:rsidRPr="00754710">
        <w:rPr>
          <w:rFonts w:ascii="Times New Roman" w:hAnsi="Times New Roman" w:cs="Times New Roman"/>
          <w:color w:val="1A1A1A" w:themeColor="background1" w:themeShade="1A"/>
          <w:sz w:val="28"/>
          <w:szCs w:val="28"/>
        </w:rPr>
        <w:t>контрпримеры;</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 представление о матема</w:t>
      </w:r>
      <w:r w:rsidR="00570317" w:rsidRPr="00754710">
        <w:rPr>
          <w:rFonts w:ascii="Times New Roman" w:hAnsi="Times New Roman" w:cs="Times New Roman"/>
          <w:color w:val="1A1A1A" w:themeColor="background1" w:themeShade="1A"/>
          <w:sz w:val="28"/>
          <w:szCs w:val="28"/>
        </w:rPr>
        <w:t>тической науке как сфере человеческой деятельности, об этапах её развития, о её значимости для развития цивилизации;</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6)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критичность мышления, умение распознавать логически </w:t>
      </w:r>
      <w:r w:rsidR="00570317" w:rsidRPr="00754710">
        <w:rPr>
          <w:rFonts w:ascii="Times New Roman" w:hAnsi="Times New Roman" w:cs="Times New Roman"/>
          <w:color w:val="1A1A1A" w:themeColor="background1" w:themeShade="1A"/>
          <w:sz w:val="28"/>
          <w:szCs w:val="28"/>
        </w:rPr>
        <w:t>некорректные высказывания, отличать гипотезу от факта;</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7)</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креативность мышлени</w:t>
      </w:r>
      <w:r w:rsidR="00570317" w:rsidRPr="00754710">
        <w:rPr>
          <w:rFonts w:ascii="Times New Roman" w:hAnsi="Times New Roman" w:cs="Times New Roman"/>
          <w:color w:val="1A1A1A" w:themeColor="background1" w:themeShade="1A"/>
          <w:sz w:val="28"/>
          <w:szCs w:val="28"/>
        </w:rPr>
        <w:t>я, инициатива, находчивость, активность при решении алгебраических задач;</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8)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умение контролировать п</w:t>
      </w:r>
      <w:r w:rsidR="00570317" w:rsidRPr="00754710">
        <w:rPr>
          <w:rFonts w:ascii="Times New Roman" w:hAnsi="Times New Roman" w:cs="Times New Roman"/>
          <w:color w:val="1A1A1A" w:themeColor="background1" w:themeShade="1A"/>
          <w:sz w:val="28"/>
          <w:szCs w:val="28"/>
        </w:rPr>
        <w:t>роцесс и результат учебной математической деятельности;</w:t>
      </w:r>
    </w:p>
    <w:p w:rsidR="00BF4869" w:rsidRPr="00453497"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9)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способность к эмоци</w:t>
      </w:r>
      <w:r w:rsidR="00570317" w:rsidRPr="00754710">
        <w:rPr>
          <w:rFonts w:ascii="Times New Roman" w:hAnsi="Times New Roman" w:cs="Times New Roman"/>
          <w:color w:val="1A1A1A" w:themeColor="background1" w:themeShade="1A"/>
          <w:sz w:val="28"/>
          <w:szCs w:val="28"/>
        </w:rPr>
        <w:t>ональному восприятию математических объектов, задач, решений, рассуждений</w:t>
      </w:r>
      <w:r w:rsidR="00A8378E" w:rsidRPr="00754710">
        <w:rPr>
          <w:rFonts w:ascii="Times New Roman" w:hAnsi="Times New Roman" w:cs="Times New Roman"/>
          <w:color w:val="1A1A1A" w:themeColor="background1" w:themeShade="1A"/>
          <w:sz w:val="28"/>
          <w:szCs w:val="28"/>
        </w:rPr>
        <w:t>.</w:t>
      </w:r>
    </w:p>
    <w:p w:rsidR="00A8378E" w:rsidRPr="00754710" w:rsidRDefault="000614FF"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метапредметные:</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1) умение самостоятельно планировать альтернативные пути </w:t>
      </w:r>
      <w:r w:rsidR="00570317" w:rsidRPr="00754710">
        <w:rPr>
          <w:rFonts w:ascii="Times New Roman" w:hAnsi="Times New Roman" w:cs="Times New Roman"/>
          <w:color w:val="1A1A1A" w:themeColor="background1" w:themeShade="1A"/>
          <w:sz w:val="28"/>
          <w:szCs w:val="28"/>
        </w:rPr>
        <w:t>достижения целей, осознанно выбирать наиболее эффективные способы решения учебных и познавательных задач;</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2)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умение осуществлять контроль по результату и по способу </w:t>
      </w:r>
      <w:r w:rsidR="006B37C3" w:rsidRPr="00754710">
        <w:rPr>
          <w:rFonts w:ascii="Times New Roman" w:hAnsi="Times New Roman" w:cs="Times New Roman"/>
          <w:color w:val="1A1A1A" w:themeColor="background1" w:themeShade="1A"/>
          <w:sz w:val="28"/>
          <w:szCs w:val="28"/>
        </w:rPr>
        <w:t>действия на уровне произвольного внимания и вносить необходимые коррективы;</w:t>
      </w:r>
    </w:p>
    <w:p w:rsidR="00C45105"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3)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умение адекватно оц</w:t>
      </w:r>
      <w:r w:rsidR="006B37C3" w:rsidRPr="00754710">
        <w:rPr>
          <w:rFonts w:ascii="Times New Roman" w:hAnsi="Times New Roman" w:cs="Times New Roman"/>
          <w:color w:val="1A1A1A" w:themeColor="background1" w:themeShade="1A"/>
          <w:sz w:val="28"/>
          <w:szCs w:val="28"/>
        </w:rPr>
        <w:t>енивать правильность или ошибочность выполнения учебной задачи, её объективную трудность и собственные возможности её решения;</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4)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осознанное владение </w:t>
      </w:r>
      <w:r w:rsidR="006B37C3" w:rsidRPr="00754710">
        <w:rPr>
          <w:rFonts w:ascii="Times New Roman" w:hAnsi="Times New Roman" w:cs="Times New Roman"/>
          <w:color w:val="1A1A1A" w:themeColor="background1" w:themeShade="1A"/>
          <w:sz w:val="28"/>
          <w:szCs w:val="28"/>
        </w:rPr>
        <w:t>логическими действиями определения понятий, обобщения, установления аналогий, классификации на основе самостоятельного выбора оснований</w:t>
      </w:r>
      <w:r w:rsidR="00C45105" w:rsidRPr="00754710">
        <w:rPr>
          <w:rFonts w:ascii="Times New Roman" w:hAnsi="Times New Roman" w:cs="Times New Roman"/>
          <w:color w:val="1A1A1A" w:themeColor="background1" w:themeShade="1A"/>
          <w:sz w:val="28"/>
          <w:szCs w:val="28"/>
        </w:rPr>
        <w:t xml:space="preserve"> и критериев, установления родо</w:t>
      </w:r>
      <w:r w:rsidR="006B37C3" w:rsidRPr="00754710">
        <w:rPr>
          <w:rFonts w:ascii="Times New Roman" w:hAnsi="Times New Roman" w:cs="Times New Roman"/>
          <w:color w:val="1A1A1A" w:themeColor="background1" w:themeShade="1A"/>
          <w:sz w:val="28"/>
          <w:szCs w:val="28"/>
        </w:rPr>
        <w:t>видовых связей;</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5)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умение устанавливать пр</w:t>
      </w:r>
      <w:r w:rsidR="006B37C3" w:rsidRPr="00754710">
        <w:rPr>
          <w:rFonts w:ascii="Times New Roman" w:hAnsi="Times New Roman" w:cs="Times New Roman"/>
          <w:color w:val="1A1A1A" w:themeColor="background1" w:themeShade="1A"/>
          <w:sz w:val="28"/>
          <w:szCs w:val="28"/>
        </w:rPr>
        <w:t xml:space="preserve">ичинно-следственные связи; строить </w:t>
      </w:r>
      <w:proofErr w:type="gramStart"/>
      <w:r w:rsidR="006B37C3" w:rsidRPr="00754710">
        <w:rPr>
          <w:rFonts w:ascii="Times New Roman" w:hAnsi="Times New Roman" w:cs="Times New Roman"/>
          <w:color w:val="1A1A1A" w:themeColor="background1" w:themeShade="1A"/>
          <w:sz w:val="28"/>
          <w:szCs w:val="28"/>
        </w:rPr>
        <w:t>логическое рассуждение</w:t>
      </w:r>
      <w:proofErr w:type="gramEnd"/>
      <w:r w:rsidR="006B37C3" w:rsidRPr="00754710">
        <w:rPr>
          <w:rFonts w:ascii="Times New Roman" w:hAnsi="Times New Roman" w:cs="Times New Roman"/>
          <w:color w:val="1A1A1A" w:themeColor="background1" w:themeShade="1A"/>
          <w:sz w:val="28"/>
          <w:szCs w:val="28"/>
        </w:rPr>
        <w:t>, умозаключение (индуктивное,</w:t>
      </w:r>
      <w:r w:rsidR="00EA5BE6" w:rsidRPr="00754710">
        <w:rPr>
          <w:rFonts w:ascii="Times New Roman" w:hAnsi="Times New Roman" w:cs="Times New Roman"/>
          <w:color w:val="1A1A1A" w:themeColor="background1" w:themeShade="1A"/>
          <w:sz w:val="28"/>
          <w:szCs w:val="28"/>
        </w:rPr>
        <w:t xml:space="preserve"> </w:t>
      </w:r>
      <w:r w:rsidR="006B37C3" w:rsidRPr="00754710">
        <w:rPr>
          <w:rFonts w:ascii="Times New Roman" w:hAnsi="Times New Roman" w:cs="Times New Roman"/>
          <w:color w:val="1A1A1A" w:themeColor="background1" w:themeShade="1A"/>
          <w:sz w:val="28"/>
          <w:szCs w:val="28"/>
        </w:rPr>
        <w:t>дедуктивное и по аналогии) и выводы;</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 xml:space="preserve">6)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умение создавать, прим</w:t>
      </w:r>
      <w:r w:rsidR="006B37C3" w:rsidRPr="00754710">
        <w:rPr>
          <w:rFonts w:ascii="Times New Roman" w:hAnsi="Times New Roman" w:cs="Times New Roman"/>
          <w:color w:val="1A1A1A" w:themeColor="background1" w:themeShade="1A"/>
          <w:sz w:val="28"/>
          <w:szCs w:val="28"/>
        </w:rPr>
        <w:t>енять и преобразовывать знаково</w:t>
      </w:r>
      <w:r w:rsidR="00C45105" w:rsidRPr="00754710">
        <w:rPr>
          <w:rFonts w:ascii="Times New Roman" w:hAnsi="Times New Roman" w:cs="Times New Roman"/>
          <w:color w:val="1A1A1A" w:themeColor="background1" w:themeShade="1A"/>
          <w:sz w:val="28"/>
          <w:szCs w:val="28"/>
        </w:rPr>
        <w:t>-</w:t>
      </w:r>
      <w:r w:rsidR="006B37C3" w:rsidRPr="00754710">
        <w:rPr>
          <w:rFonts w:ascii="Times New Roman" w:hAnsi="Times New Roman" w:cs="Times New Roman"/>
          <w:color w:val="1A1A1A" w:themeColor="background1" w:themeShade="1A"/>
          <w:sz w:val="28"/>
          <w:szCs w:val="28"/>
        </w:rPr>
        <w:t>символические средства, модели и схемы для решения</w:t>
      </w:r>
      <w:r w:rsidR="00C45105" w:rsidRPr="00754710">
        <w:rPr>
          <w:rFonts w:ascii="Times New Roman" w:hAnsi="Times New Roman" w:cs="Times New Roman"/>
          <w:color w:val="1A1A1A" w:themeColor="background1" w:themeShade="1A"/>
          <w:sz w:val="28"/>
          <w:szCs w:val="28"/>
        </w:rPr>
        <w:t xml:space="preserve"> </w:t>
      </w:r>
      <w:r w:rsidR="006B37C3" w:rsidRPr="00754710">
        <w:rPr>
          <w:rFonts w:ascii="Times New Roman" w:hAnsi="Times New Roman" w:cs="Times New Roman"/>
          <w:color w:val="1A1A1A" w:themeColor="background1" w:themeShade="1A"/>
          <w:sz w:val="28"/>
          <w:szCs w:val="28"/>
        </w:rPr>
        <w:t>учебных и познавательных задач;</w:t>
      </w:r>
    </w:p>
    <w:p w:rsidR="000614FF" w:rsidRPr="00754710" w:rsidRDefault="00122430"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7) </w:t>
      </w:r>
      <w:r w:rsidR="000614FF" w:rsidRPr="00754710">
        <w:rPr>
          <w:rFonts w:ascii="Times New Roman" w:hAnsi="Times New Roman" w:cs="Times New Roman"/>
          <w:color w:val="1A1A1A" w:themeColor="background1" w:themeShade="1A"/>
          <w:sz w:val="28"/>
          <w:szCs w:val="28"/>
        </w:rPr>
        <w:t>умение организовывать у</w:t>
      </w:r>
      <w:r w:rsidR="006B37C3" w:rsidRPr="00754710">
        <w:rPr>
          <w:rFonts w:ascii="Times New Roman" w:hAnsi="Times New Roman" w:cs="Times New Roman"/>
          <w:color w:val="1A1A1A" w:themeColor="background1" w:themeShade="1A"/>
          <w:sz w:val="28"/>
          <w:szCs w:val="28"/>
        </w:rPr>
        <w:t>чебное сотрудничество и совместную деятельность с учителем и сверстниками: определять цели, распределение функций и ролей участников, взаимодействие и общие способы работы; умение работать в</w:t>
      </w:r>
      <w:r w:rsidR="00C45105" w:rsidRPr="00754710">
        <w:rPr>
          <w:rFonts w:ascii="Times New Roman" w:hAnsi="Times New Roman" w:cs="Times New Roman"/>
          <w:color w:val="1A1A1A" w:themeColor="background1" w:themeShade="1A"/>
          <w:sz w:val="28"/>
          <w:szCs w:val="28"/>
        </w:rPr>
        <w:t xml:space="preserve"> </w:t>
      </w:r>
      <w:r w:rsidR="006B37C3" w:rsidRPr="00754710">
        <w:rPr>
          <w:rFonts w:ascii="Times New Roman" w:hAnsi="Times New Roman" w:cs="Times New Roman"/>
          <w:color w:val="1A1A1A" w:themeColor="background1" w:themeShade="1A"/>
          <w:sz w:val="28"/>
          <w:szCs w:val="28"/>
        </w:rPr>
        <w:t>группе: находить общее решение и разрешать конфликты</w:t>
      </w:r>
      <w:r w:rsidR="00C45105" w:rsidRPr="00754710">
        <w:rPr>
          <w:rFonts w:ascii="Times New Roman" w:hAnsi="Times New Roman" w:cs="Times New Roman"/>
          <w:color w:val="1A1A1A" w:themeColor="background1" w:themeShade="1A"/>
          <w:sz w:val="28"/>
          <w:szCs w:val="28"/>
        </w:rPr>
        <w:t xml:space="preserve"> </w:t>
      </w:r>
      <w:r w:rsidR="006B37C3" w:rsidRPr="00754710">
        <w:rPr>
          <w:rFonts w:ascii="Times New Roman" w:hAnsi="Times New Roman" w:cs="Times New Roman"/>
          <w:color w:val="1A1A1A" w:themeColor="background1" w:themeShade="1A"/>
          <w:sz w:val="28"/>
          <w:szCs w:val="28"/>
        </w:rPr>
        <w:t>на основе согласования позиций и учёта интересов; слушать партнёра; формулировать, аргументировать и отстаивать своё мнение;</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8)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сформированность учебной и обще</w:t>
      </w:r>
      <w:r w:rsidR="00EA5BE6" w:rsidRPr="00754710">
        <w:rPr>
          <w:rFonts w:ascii="Times New Roman" w:hAnsi="Times New Roman" w:cs="Times New Roman"/>
          <w:color w:val="1A1A1A" w:themeColor="background1" w:themeShade="1A"/>
          <w:sz w:val="28"/>
          <w:szCs w:val="28"/>
        </w:rPr>
        <w:t>-</w:t>
      </w:r>
      <w:r w:rsidRPr="00754710">
        <w:rPr>
          <w:rFonts w:ascii="Times New Roman" w:hAnsi="Times New Roman" w:cs="Times New Roman"/>
          <w:color w:val="1A1A1A" w:themeColor="background1" w:themeShade="1A"/>
          <w:sz w:val="28"/>
          <w:szCs w:val="28"/>
        </w:rPr>
        <w:t>пользовательской</w:t>
      </w:r>
      <w:r w:rsidR="00C45105" w:rsidRPr="00754710">
        <w:rPr>
          <w:rFonts w:ascii="Times New Roman" w:hAnsi="Times New Roman" w:cs="Times New Roman"/>
          <w:color w:val="1A1A1A" w:themeColor="background1" w:themeShade="1A"/>
          <w:sz w:val="28"/>
          <w:szCs w:val="28"/>
        </w:rPr>
        <w:t xml:space="preserve"> </w:t>
      </w:r>
      <w:r w:rsidR="006B37C3" w:rsidRPr="00754710">
        <w:rPr>
          <w:rFonts w:ascii="Times New Roman" w:hAnsi="Times New Roman" w:cs="Times New Roman"/>
          <w:color w:val="1A1A1A" w:themeColor="background1" w:themeShade="1A"/>
          <w:sz w:val="28"/>
          <w:szCs w:val="28"/>
        </w:rPr>
        <w:t>компетентности в области использования информационно-коммуникационных технологий (ИКТ</w:t>
      </w:r>
      <w:r w:rsidR="00983D54" w:rsidRPr="00754710">
        <w:rPr>
          <w:rFonts w:ascii="Times New Roman" w:hAnsi="Times New Roman" w:cs="Times New Roman"/>
          <w:color w:val="1A1A1A" w:themeColor="background1" w:themeShade="1A"/>
          <w:sz w:val="28"/>
          <w:szCs w:val="28"/>
        </w:rPr>
        <w:t xml:space="preserve"> </w:t>
      </w:r>
      <w:r w:rsidR="006B37C3" w:rsidRPr="00754710">
        <w:rPr>
          <w:rFonts w:ascii="Times New Roman" w:hAnsi="Times New Roman" w:cs="Times New Roman"/>
          <w:color w:val="1A1A1A" w:themeColor="background1" w:themeShade="1A"/>
          <w:sz w:val="28"/>
          <w:szCs w:val="28"/>
        </w:rPr>
        <w:t>-</w:t>
      </w:r>
      <w:r w:rsidR="00C45105" w:rsidRPr="00754710">
        <w:rPr>
          <w:rFonts w:ascii="Times New Roman" w:hAnsi="Times New Roman" w:cs="Times New Roman"/>
          <w:color w:val="1A1A1A" w:themeColor="background1" w:themeShade="1A"/>
          <w:sz w:val="28"/>
          <w:szCs w:val="28"/>
        </w:rPr>
        <w:t xml:space="preserve"> </w:t>
      </w:r>
      <w:r w:rsidR="006B37C3" w:rsidRPr="00754710">
        <w:rPr>
          <w:rFonts w:ascii="Times New Roman" w:hAnsi="Times New Roman" w:cs="Times New Roman"/>
          <w:color w:val="1A1A1A" w:themeColor="background1" w:themeShade="1A"/>
          <w:sz w:val="28"/>
          <w:szCs w:val="28"/>
        </w:rPr>
        <w:t>компетентности)</w:t>
      </w:r>
      <w:r w:rsidR="00A8378E" w:rsidRPr="00754710">
        <w:rPr>
          <w:rFonts w:ascii="Times New Roman" w:hAnsi="Times New Roman" w:cs="Times New Roman"/>
          <w:color w:val="1A1A1A" w:themeColor="background1" w:themeShade="1A"/>
          <w:sz w:val="28"/>
          <w:szCs w:val="28"/>
        </w:rPr>
        <w:t>;</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9)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первоначальные представле</w:t>
      </w:r>
      <w:r w:rsidR="006B37C3" w:rsidRPr="00754710">
        <w:rPr>
          <w:rFonts w:ascii="Times New Roman" w:hAnsi="Times New Roman" w:cs="Times New Roman"/>
          <w:color w:val="1A1A1A" w:themeColor="background1" w:themeShade="1A"/>
          <w:sz w:val="28"/>
          <w:szCs w:val="28"/>
        </w:rPr>
        <w:t>ния об идеях и о методах математики как об универсальном языке науки и техники,</w:t>
      </w:r>
      <w:r w:rsidR="00C45105" w:rsidRPr="00754710">
        <w:rPr>
          <w:rFonts w:ascii="Times New Roman" w:hAnsi="Times New Roman" w:cs="Times New Roman"/>
          <w:color w:val="1A1A1A" w:themeColor="background1" w:themeShade="1A"/>
          <w:sz w:val="28"/>
          <w:szCs w:val="28"/>
        </w:rPr>
        <w:t xml:space="preserve"> </w:t>
      </w:r>
      <w:r w:rsidR="006B37C3" w:rsidRPr="00754710">
        <w:rPr>
          <w:rFonts w:ascii="Times New Roman" w:hAnsi="Times New Roman" w:cs="Times New Roman"/>
          <w:color w:val="1A1A1A" w:themeColor="background1" w:themeShade="1A"/>
          <w:sz w:val="28"/>
          <w:szCs w:val="28"/>
        </w:rPr>
        <w:t>о средстве моделирования явлений и процессов;</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10)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умение видеть математ</w:t>
      </w:r>
      <w:r w:rsidR="006B37C3" w:rsidRPr="00754710">
        <w:rPr>
          <w:rFonts w:ascii="Times New Roman" w:hAnsi="Times New Roman" w:cs="Times New Roman"/>
          <w:color w:val="1A1A1A" w:themeColor="background1" w:themeShade="1A"/>
          <w:sz w:val="28"/>
          <w:szCs w:val="28"/>
        </w:rPr>
        <w:t>ическую задачу в контексте проблемной ситуации в других дисциплинах, в окружающей</w:t>
      </w:r>
      <w:r w:rsidR="00C45105" w:rsidRPr="00754710">
        <w:rPr>
          <w:rFonts w:ascii="Times New Roman" w:hAnsi="Times New Roman" w:cs="Times New Roman"/>
          <w:color w:val="1A1A1A" w:themeColor="background1" w:themeShade="1A"/>
          <w:sz w:val="28"/>
          <w:szCs w:val="28"/>
        </w:rPr>
        <w:t xml:space="preserve"> </w:t>
      </w:r>
      <w:r w:rsidR="006B37C3" w:rsidRPr="00754710">
        <w:rPr>
          <w:rFonts w:ascii="Times New Roman" w:hAnsi="Times New Roman" w:cs="Times New Roman"/>
          <w:color w:val="1A1A1A" w:themeColor="background1" w:themeShade="1A"/>
          <w:sz w:val="28"/>
          <w:szCs w:val="28"/>
        </w:rPr>
        <w:t>жизни;</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11)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умение находить в различных источниках информацию, </w:t>
      </w:r>
      <w:r w:rsidR="000C0610" w:rsidRPr="00754710">
        <w:rPr>
          <w:rFonts w:ascii="Times New Roman" w:hAnsi="Times New Roman" w:cs="Times New Roman"/>
          <w:color w:val="1A1A1A" w:themeColor="background1" w:themeShade="1A"/>
          <w:sz w:val="28"/>
          <w:szCs w:val="28"/>
        </w:rPr>
        <w:t>необходимую для решения математических проблем,</w:t>
      </w:r>
      <w:r w:rsidR="00C45105" w:rsidRPr="00754710">
        <w:rPr>
          <w:rFonts w:ascii="Times New Roman" w:hAnsi="Times New Roman" w:cs="Times New Roman"/>
          <w:color w:val="1A1A1A" w:themeColor="background1" w:themeShade="1A"/>
          <w:sz w:val="28"/>
          <w:szCs w:val="28"/>
        </w:rPr>
        <w:t xml:space="preserve"> </w:t>
      </w:r>
      <w:r w:rsidR="000C0610" w:rsidRPr="00754710">
        <w:rPr>
          <w:rFonts w:ascii="Times New Roman" w:hAnsi="Times New Roman" w:cs="Times New Roman"/>
          <w:color w:val="1A1A1A" w:themeColor="background1" w:themeShade="1A"/>
          <w:sz w:val="28"/>
          <w:szCs w:val="28"/>
        </w:rPr>
        <w:t>и представлять её в понятной форме; принимать решение</w:t>
      </w:r>
      <w:r w:rsidR="00C45105" w:rsidRPr="00754710">
        <w:rPr>
          <w:rFonts w:ascii="Times New Roman" w:hAnsi="Times New Roman" w:cs="Times New Roman"/>
          <w:color w:val="1A1A1A" w:themeColor="background1" w:themeShade="1A"/>
          <w:sz w:val="28"/>
          <w:szCs w:val="28"/>
        </w:rPr>
        <w:t xml:space="preserve"> </w:t>
      </w:r>
      <w:r w:rsidR="000C0610" w:rsidRPr="00754710">
        <w:rPr>
          <w:rFonts w:ascii="Times New Roman" w:hAnsi="Times New Roman" w:cs="Times New Roman"/>
          <w:color w:val="1A1A1A" w:themeColor="background1" w:themeShade="1A"/>
          <w:sz w:val="28"/>
          <w:szCs w:val="28"/>
        </w:rPr>
        <w:t>в условиях неполной и избыточной, точной и вероятностной информации;</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12)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умение понимать и использовать математические средства </w:t>
      </w:r>
      <w:r w:rsidR="000C0610" w:rsidRPr="00754710">
        <w:rPr>
          <w:rFonts w:ascii="Times New Roman" w:hAnsi="Times New Roman" w:cs="Times New Roman"/>
          <w:color w:val="1A1A1A" w:themeColor="background1" w:themeShade="1A"/>
          <w:sz w:val="28"/>
          <w:szCs w:val="28"/>
        </w:rPr>
        <w:t>наглядности (рисунки, чертежи, схемы и др.) для иллюстрации, интерпретации, аргументации;</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13)</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умение выдвигать гипотезы при решении учебных задач и </w:t>
      </w:r>
      <w:r w:rsidR="000C0610" w:rsidRPr="00754710">
        <w:rPr>
          <w:rFonts w:ascii="Times New Roman" w:hAnsi="Times New Roman" w:cs="Times New Roman"/>
          <w:color w:val="1A1A1A" w:themeColor="background1" w:themeShade="1A"/>
          <w:sz w:val="28"/>
          <w:szCs w:val="28"/>
        </w:rPr>
        <w:t>понимать необходимость их проверки;</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14)</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умение применять индуктивные и дедуктивные способы </w:t>
      </w:r>
      <w:r w:rsidR="000C0610" w:rsidRPr="00754710">
        <w:rPr>
          <w:rFonts w:ascii="Times New Roman" w:hAnsi="Times New Roman" w:cs="Times New Roman"/>
          <w:color w:val="1A1A1A" w:themeColor="background1" w:themeShade="1A"/>
          <w:sz w:val="28"/>
          <w:szCs w:val="28"/>
        </w:rPr>
        <w:t>рассуждений, видеть различные стратегии решения задач;</w:t>
      </w:r>
    </w:p>
    <w:p w:rsidR="000C0610"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15) понимание сущности алгоритмических предписаний и </w:t>
      </w:r>
      <w:r w:rsidR="000C0610" w:rsidRPr="00754710">
        <w:rPr>
          <w:rFonts w:ascii="Times New Roman" w:hAnsi="Times New Roman" w:cs="Times New Roman"/>
          <w:color w:val="1A1A1A" w:themeColor="background1" w:themeShade="1A"/>
          <w:sz w:val="28"/>
          <w:szCs w:val="28"/>
        </w:rPr>
        <w:t>умение действовать в соответствии с предложенным алгоритмом;</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16)</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умение самостоятельно ставить цели, выбирать и создавать </w:t>
      </w:r>
      <w:r w:rsidR="000C0610" w:rsidRPr="00754710">
        <w:rPr>
          <w:rFonts w:ascii="Times New Roman" w:hAnsi="Times New Roman" w:cs="Times New Roman"/>
          <w:color w:val="1A1A1A" w:themeColor="background1" w:themeShade="1A"/>
          <w:sz w:val="28"/>
          <w:szCs w:val="28"/>
        </w:rPr>
        <w:t>алгоритмы для решения учебных математических проблем;</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17) умение планировать и ос</w:t>
      </w:r>
      <w:r w:rsidR="000C0610" w:rsidRPr="00754710">
        <w:rPr>
          <w:rFonts w:ascii="Times New Roman" w:hAnsi="Times New Roman" w:cs="Times New Roman"/>
          <w:color w:val="1A1A1A" w:themeColor="background1" w:themeShade="1A"/>
          <w:sz w:val="28"/>
          <w:szCs w:val="28"/>
        </w:rPr>
        <w:t>уществлять деятельность, направленную на решение задач исследовательского характера.</w:t>
      </w:r>
    </w:p>
    <w:p w:rsidR="00BF4869" w:rsidRPr="00754710" w:rsidRDefault="00BF4869" w:rsidP="00CD65CA">
      <w:pPr>
        <w:spacing w:after="0" w:line="240" w:lineRule="auto"/>
        <w:jc w:val="both"/>
        <w:rPr>
          <w:rFonts w:ascii="Times New Roman" w:hAnsi="Times New Roman" w:cs="Times New Roman"/>
          <w:b/>
          <w:color w:val="1A1A1A" w:themeColor="background1" w:themeShade="1A"/>
          <w:sz w:val="28"/>
          <w:szCs w:val="28"/>
        </w:rPr>
      </w:pPr>
    </w:p>
    <w:p w:rsidR="00A8378E" w:rsidRPr="00754710" w:rsidRDefault="000614FF"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предметные:</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1) </w:t>
      </w:r>
      <w:r w:rsidR="00DA489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умение работать с мате</w:t>
      </w:r>
      <w:r w:rsidR="00535EA1" w:rsidRPr="00754710">
        <w:rPr>
          <w:rFonts w:ascii="Times New Roman" w:hAnsi="Times New Roman" w:cs="Times New Roman"/>
          <w:color w:val="1A1A1A" w:themeColor="background1" w:themeShade="1A"/>
          <w:sz w:val="28"/>
          <w:szCs w:val="28"/>
        </w:rPr>
        <w:t>матическим текстом (структурирование, извлечение необходимой информации), точно и</w:t>
      </w:r>
      <w:r w:rsidR="00C45105" w:rsidRPr="00754710">
        <w:rPr>
          <w:rFonts w:ascii="Times New Roman" w:hAnsi="Times New Roman" w:cs="Times New Roman"/>
          <w:color w:val="1A1A1A" w:themeColor="background1" w:themeShade="1A"/>
          <w:sz w:val="28"/>
          <w:szCs w:val="28"/>
        </w:rPr>
        <w:t xml:space="preserve"> </w:t>
      </w:r>
      <w:r w:rsidR="00535EA1" w:rsidRPr="00754710">
        <w:rPr>
          <w:rFonts w:ascii="Times New Roman" w:hAnsi="Times New Roman" w:cs="Times New Roman"/>
          <w:color w:val="1A1A1A" w:themeColor="background1" w:themeShade="1A"/>
          <w:sz w:val="28"/>
          <w:szCs w:val="28"/>
        </w:rPr>
        <w:t>грамотно выражать свои мысли в устной и письменной</w:t>
      </w:r>
      <w:r w:rsidR="00C45105" w:rsidRPr="00754710">
        <w:rPr>
          <w:rFonts w:ascii="Times New Roman" w:hAnsi="Times New Roman" w:cs="Times New Roman"/>
          <w:color w:val="1A1A1A" w:themeColor="background1" w:themeShade="1A"/>
          <w:sz w:val="28"/>
          <w:szCs w:val="28"/>
        </w:rPr>
        <w:t xml:space="preserve"> </w:t>
      </w:r>
      <w:r w:rsidR="00535EA1" w:rsidRPr="00754710">
        <w:rPr>
          <w:rFonts w:ascii="Times New Roman" w:hAnsi="Times New Roman" w:cs="Times New Roman"/>
          <w:color w:val="1A1A1A" w:themeColor="background1" w:themeShade="1A"/>
          <w:sz w:val="28"/>
          <w:szCs w:val="28"/>
        </w:rPr>
        <w:t>речи, применяя математическую терминологию и символику, использовать различные языки математики (словесный, символический, графический), обосновывать суждения, проводить классификацию, доказывать математические утверждения;</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2) </w:t>
      </w:r>
      <w:r w:rsidR="00DA489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владение базовым п</w:t>
      </w:r>
      <w:r w:rsidR="00535EA1" w:rsidRPr="00754710">
        <w:rPr>
          <w:rFonts w:ascii="Times New Roman" w:hAnsi="Times New Roman" w:cs="Times New Roman"/>
          <w:color w:val="1A1A1A" w:themeColor="background1" w:themeShade="1A"/>
          <w:sz w:val="28"/>
          <w:szCs w:val="28"/>
        </w:rPr>
        <w:t>онятийным аппаратом: иметь представление о числе, владение символьным языком алгебры,</w:t>
      </w:r>
      <w:r w:rsidR="00C45105" w:rsidRPr="00754710">
        <w:rPr>
          <w:rFonts w:ascii="Times New Roman" w:hAnsi="Times New Roman" w:cs="Times New Roman"/>
          <w:color w:val="1A1A1A" w:themeColor="background1" w:themeShade="1A"/>
          <w:sz w:val="28"/>
          <w:szCs w:val="28"/>
        </w:rPr>
        <w:t xml:space="preserve"> </w:t>
      </w:r>
      <w:r w:rsidR="00535EA1" w:rsidRPr="00754710">
        <w:rPr>
          <w:rFonts w:ascii="Times New Roman" w:hAnsi="Times New Roman" w:cs="Times New Roman"/>
          <w:color w:val="1A1A1A" w:themeColor="background1" w:themeShade="1A"/>
          <w:sz w:val="28"/>
          <w:szCs w:val="28"/>
        </w:rPr>
        <w:t>знание элементарных функциональных зависимостей,</w:t>
      </w:r>
    </w:p>
    <w:p w:rsidR="00E14CD2"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формирование представлений о статистических </w:t>
      </w:r>
      <w:r w:rsidR="00535EA1" w:rsidRPr="00754710">
        <w:rPr>
          <w:rFonts w:ascii="Times New Roman" w:hAnsi="Times New Roman" w:cs="Times New Roman"/>
          <w:color w:val="1A1A1A" w:themeColor="background1" w:themeShade="1A"/>
          <w:sz w:val="28"/>
          <w:szCs w:val="28"/>
        </w:rPr>
        <w:t>закономерностях в реальном мире и о различных способах их изучения, об особенностях выводов и прогнозов, носящих</w:t>
      </w:r>
      <w:r w:rsidR="00983D5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вероятностный характер;</w:t>
      </w:r>
    </w:p>
    <w:p w:rsidR="000614FF" w:rsidRPr="00754710" w:rsidRDefault="00122430"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 xml:space="preserve">3) </w:t>
      </w:r>
      <w:r w:rsidR="000614FF" w:rsidRPr="00754710">
        <w:rPr>
          <w:rFonts w:ascii="Times New Roman" w:hAnsi="Times New Roman" w:cs="Times New Roman"/>
          <w:color w:val="1A1A1A" w:themeColor="background1" w:themeShade="1A"/>
          <w:sz w:val="28"/>
          <w:szCs w:val="28"/>
        </w:rPr>
        <w:t>умение выполнять алге</w:t>
      </w:r>
      <w:r w:rsidR="00535EA1" w:rsidRPr="00754710">
        <w:rPr>
          <w:rFonts w:ascii="Times New Roman" w:hAnsi="Times New Roman" w:cs="Times New Roman"/>
          <w:color w:val="1A1A1A" w:themeColor="background1" w:themeShade="1A"/>
          <w:sz w:val="28"/>
          <w:szCs w:val="28"/>
        </w:rPr>
        <w:t>браические преобразования рациональных выражений, применять их для решения учебных</w:t>
      </w:r>
      <w:r w:rsidR="00C45105" w:rsidRPr="00754710">
        <w:rPr>
          <w:rFonts w:ascii="Times New Roman" w:hAnsi="Times New Roman" w:cs="Times New Roman"/>
          <w:color w:val="1A1A1A" w:themeColor="background1" w:themeShade="1A"/>
          <w:sz w:val="28"/>
          <w:szCs w:val="28"/>
        </w:rPr>
        <w:t xml:space="preserve"> </w:t>
      </w:r>
      <w:r w:rsidR="00535EA1" w:rsidRPr="00754710">
        <w:rPr>
          <w:rFonts w:ascii="Times New Roman" w:hAnsi="Times New Roman" w:cs="Times New Roman"/>
          <w:color w:val="1A1A1A" w:themeColor="background1" w:themeShade="1A"/>
          <w:sz w:val="28"/>
          <w:szCs w:val="28"/>
        </w:rPr>
        <w:t>математических задач и задач, возникающих в смежных</w:t>
      </w:r>
      <w:r w:rsidR="00C45105" w:rsidRPr="00754710">
        <w:rPr>
          <w:rFonts w:ascii="Times New Roman" w:hAnsi="Times New Roman" w:cs="Times New Roman"/>
          <w:color w:val="1A1A1A" w:themeColor="background1" w:themeShade="1A"/>
          <w:sz w:val="28"/>
          <w:szCs w:val="28"/>
        </w:rPr>
        <w:t xml:space="preserve"> </w:t>
      </w:r>
      <w:r w:rsidR="00535EA1" w:rsidRPr="00754710">
        <w:rPr>
          <w:rFonts w:ascii="Times New Roman" w:hAnsi="Times New Roman" w:cs="Times New Roman"/>
          <w:color w:val="1A1A1A" w:themeColor="background1" w:themeShade="1A"/>
          <w:sz w:val="28"/>
          <w:szCs w:val="28"/>
        </w:rPr>
        <w:t>учебных предметах;</w:t>
      </w:r>
    </w:p>
    <w:p w:rsidR="00535EA1"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 умение пользоваться м</w:t>
      </w:r>
      <w:r w:rsidR="00535EA1" w:rsidRPr="00754710">
        <w:rPr>
          <w:rFonts w:ascii="Times New Roman" w:hAnsi="Times New Roman" w:cs="Times New Roman"/>
          <w:color w:val="1A1A1A" w:themeColor="background1" w:themeShade="1A"/>
          <w:sz w:val="28"/>
          <w:szCs w:val="28"/>
        </w:rPr>
        <w:t>атематическими формулами и самостоятельно составлять формулы зависимостей между величинами на основе обобщения частных случаев и эксперимента;</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5)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умение решать линейны</w:t>
      </w:r>
      <w:r w:rsidR="00535EA1" w:rsidRPr="00754710">
        <w:rPr>
          <w:rFonts w:ascii="Times New Roman" w:hAnsi="Times New Roman" w:cs="Times New Roman"/>
          <w:color w:val="1A1A1A" w:themeColor="background1" w:themeShade="1A"/>
          <w:sz w:val="28"/>
          <w:szCs w:val="28"/>
        </w:rPr>
        <w:t>е и квадратные уравнения и неравенства, а также приводимые к ним уравнения, неравенства, системы; применять графические представления для</w:t>
      </w:r>
      <w:r w:rsidR="00983D5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решения и исследования уравнений, неравенств, систем; </w:t>
      </w:r>
      <w:r w:rsidR="00535EA1" w:rsidRPr="00754710">
        <w:rPr>
          <w:rFonts w:ascii="Times New Roman" w:hAnsi="Times New Roman" w:cs="Times New Roman"/>
          <w:color w:val="1A1A1A" w:themeColor="background1" w:themeShade="1A"/>
          <w:sz w:val="28"/>
          <w:szCs w:val="28"/>
        </w:rPr>
        <w:t>применять полученные умения для решения задач из математики, смежных предметов, практики;</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6)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овладение системой </w:t>
      </w:r>
      <w:r w:rsidR="00535EA1" w:rsidRPr="00754710">
        <w:rPr>
          <w:rFonts w:ascii="Times New Roman" w:hAnsi="Times New Roman" w:cs="Times New Roman"/>
          <w:color w:val="1A1A1A" w:themeColor="background1" w:themeShade="1A"/>
          <w:sz w:val="28"/>
          <w:szCs w:val="28"/>
        </w:rPr>
        <w:t>функциональных понятий, функциональным языком и символикой, умение строить графики</w:t>
      </w:r>
      <w:r w:rsidR="00C45105" w:rsidRPr="00754710">
        <w:rPr>
          <w:rFonts w:ascii="Times New Roman" w:hAnsi="Times New Roman" w:cs="Times New Roman"/>
          <w:color w:val="1A1A1A" w:themeColor="background1" w:themeShade="1A"/>
          <w:sz w:val="28"/>
          <w:szCs w:val="28"/>
        </w:rPr>
        <w:t xml:space="preserve"> </w:t>
      </w:r>
      <w:r w:rsidR="00535EA1" w:rsidRPr="00754710">
        <w:rPr>
          <w:rFonts w:ascii="Times New Roman" w:hAnsi="Times New Roman" w:cs="Times New Roman"/>
          <w:color w:val="1A1A1A" w:themeColor="background1" w:themeShade="1A"/>
          <w:sz w:val="28"/>
          <w:szCs w:val="28"/>
        </w:rPr>
        <w:t>функций, описывать их свойства, использовать функционально-графические пре</w:t>
      </w:r>
      <w:r w:rsidR="003A4E3A" w:rsidRPr="00754710">
        <w:rPr>
          <w:rFonts w:ascii="Times New Roman" w:hAnsi="Times New Roman" w:cs="Times New Roman"/>
          <w:color w:val="1A1A1A" w:themeColor="background1" w:themeShade="1A"/>
          <w:sz w:val="28"/>
          <w:szCs w:val="28"/>
        </w:rPr>
        <w:t>дставления для описания и анализа математических задач и реальных зависимостей;</w:t>
      </w:r>
    </w:p>
    <w:p w:rsidR="000614FF" w:rsidRPr="00754710"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7)</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овладение основными способами представления и анализа </w:t>
      </w:r>
      <w:r w:rsidR="003A4E3A" w:rsidRPr="00754710">
        <w:rPr>
          <w:rFonts w:ascii="Times New Roman" w:hAnsi="Times New Roman" w:cs="Times New Roman"/>
          <w:color w:val="1A1A1A" w:themeColor="background1" w:themeShade="1A"/>
          <w:sz w:val="28"/>
          <w:szCs w:val="28"/>
        </w:rPr>
        <w:t>статистических данных; умение решать задачи на нахождение частоты и вероятности случайных событий;</w:t>
      </w:r>
    </w:p>
    <w:p w:rsidR="00983D54" w:rsidRPr="00453497" w:rsidRDefault="000614FF"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8) </w:t>
      </w:r>
      <w:r w:rsidR="00122430"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умение применять изученные понятия, резу</w:t>
      </w:r>
      <w:r w:rsidR="003A4E3A" w:rsidRPr="00754710">
        <w:rPr>
          <w:rFonts w:ascii="Times New Roman" w:hAnsi="Times New Roman" w:cs="Times New Roman"/>
          <w:color w:val="1A1A1A" w:themeColor="background1" w:themeShade="1A"/>
          <w:sz w:val="28"/>
          <w:szCs w:val="28"/>
        </w:rPr>
        <w:t>льтаты и методы при решении задач из различных разделов курса, в том</w:t>
      </w:r>
      <w:r w:rsidR="00C45105" w:rsidRPr="00754710">
        <w:rPr>
          <w:rFonts w:ascii="Times New Roman" w:hAnsi="Times New Roman" w:cs="Times New Roman"/>
          <w:color w:val="1A1A1A" w:themeColor="background1" w:themeShade="1A"/>
          <w:sz w:val="28"/>
          <w:szCs w:val="28"/>
        </w:rPr>
        <w:t xml:space="preserve"> </w:t>
      </w:r>
      <w:r w:rsidR="003A4E3A" w:rsidRPr="00754710">
        <w:rPr>
          <w:rFonts w:ascii="Times New Roman" w:hAnsi="Times New Roman" w:cs="Times New Roman"/>
          <w:color w:val="1A1A1A" w:themeColor="background1" w:themeShade="1A"/>
          <w:sz w:val="28"/>
          <w:szCs w:val="28"/>
        </w:rPr>
        <w:t>числе задач, не сводящихся к непосредственному приме</w:t>
      </w:r>
      <w:r w:rsidRPr="00754710">
        <w:rPr>
          <w:rFonts w:ascii="Times New Roman" w:hAnsi="Times New Roman" w:cs="Times New Roman"/>
          <w:color w:val="1A1A1A" w:themeColor="background1" w:themeShade="1A"/>
          <w:sz w:val="28"/>
          <w:szCs w:val="28"/>
        </w:rPr>
        <w:t>нению известных алгоритмов.</w:t>
      </w:r>
    </w:p>
    <w:p w:rsidR="00983D54" w:rsidRPr="00754710" w:rsidRDefault="00A8378E" w:rsidP="00CD65CA">
      <w:pPr>
        <w:pStyle w:val="a5"/>
        <w:numPr>
          <w:ilvl w:val="0"/>
          <w:numId w:val="13"/>
        </w:num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Содержание учебного предмета.</w:t>
      </w:r>
    </w:p>
    <w:p w:rsidR="001107A7" w:rsidRPr="00754710" w:rsidRDefault="006C4CEB"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АРИФМЕТИКА</w:t>
      </w:r>
    </w:p>
    <w:p w:rsidR="006C4CEB" w:rsidRPr="00754710" w:rsidRDefault="006C4CEB"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Рациональные числа. Расширение множества натуральных </w:t>
      </w:r>
      <w:r w:rsidR="003A4E3A" w:rsidRPr="00754710">
        <w:rPr>
          <w:rFonts w:ascii="Times New Roman" w:hAnsi="Times New Roman" w:cs="Times New Roman"/>
          <w:color w:val="1A1A1A" w:themeColor="background1" w:themeShade="1A"/>
          <w:sz w:val="28"/>
          <w:szCs w:val="28"/>
        </w:rPr>
        <w:t xml:space="preserve">чисел до множества целых. Множества целых чисел до множества рациональных. </w:t>
      </w:r>
      <w:r w:rsidRPr="00754710">
        <w:rPr>
          <w:rFonts w:ascii="Times New Roman" w:hAnsi="Times New Roman" w:cs="Times New Roman"/>
          <w:color w:val="1A1A1A" w:themeColor="background1" w:themeShade="1A"/>
          <w:sz w:val="28"/>
          <w:szCs w:val="28"/>
        </w:rPr>
        <w:t>Рациональное число как отношение m</w:t>
      </w:r>
      <w:r w:rsidR="00DA4894" w:rsidRPr="00754710">
        <w:rPr>
          <w:rFonts w:ascii="Times New Roman" w:hAnsi="Times New Roman" w:cs="Times New Roman"/>
          <w:color w:val="1A1A1A" w:themeColor="background1" w:themeShade="1A"/>
          <w:sz w:val="28"/>
          <w:szCs w:val="28"/>
        </w:rPr>
        <w:t>/</w:t>
      </w:r>
      <w:r w:rsidR="003A4E3A" w:rsidRPr="00754710">
        <w:rPr>
          <w:rFonts w:ascii="Times New Roman" w:hAnsi="Times New Roman" w:cs="Times New Roman"/>
          <w:color w:val="1A1A1A" w:themeColor="background1" w:themeShade="1A"/>
          <w:sz w:val="28"/>
          <w:szCs w:val="28"/>
        </w:rPr>
        <w:t>n</w:t>
      </w:r>
      <w:r w:rsidRPr="00754710">
        <w:rPr>
          <w:rFonts w:ascii="Times New Roman" w:hAnsi="Times New Roman" w:cs="Times New Roman"/>
          <w:color w:val="1A1A1A" w:themeColor="background1" w:themeShade="1A"/>
          <w:sz w:val="28"/>
          <w:szCs w:val="28"/>
        </w:rPr>
        <w:t>, где</w:t>
      </w:r>
      <w:r w:rsidR="00DA4894" w:rsidRPr="00754710">
        <w:rPr>
          <w:rFonts w:ascii="Times New Roman" w:hAnsi="Times New Roman" w:cs="Times New Roman"/>
          <w:color w:val="1A1A1A" w:themeColor="background1" w:themeShade="1A"/>
          <w:sz w:val="28"/>
          <w:szCs w:val="28"/>
        </w:rPr>
        <w:t xml:space="preserve"> m -</w:t>
      </w:r>
      <w:r w:rsidR="003A4E3A" w:rsidRPr="00754710">
        <w:rPr>
          <w:rFonts w:ascii="Times New Roman" w:hAnsi="Times New Roman" w:cs="Times New Roman"/>
          <w:color w:val="1A1A1A" w:themeColor="background1" w:themeShade="1A"/>
          <w:sz w:val="28"/>
          <w:szCs w:val="28"/>
        </w:rPr>
        <w:t xml:space="preserve"> целое число, n </w:t>
      </w:r>
      <w:r w:rsidR="00DA4894" w:rsidRPr="00754710">
        <w:rPr>
          <w:rFonts w:ascii="Times New Roman" w:hAnsi="Times New Roman" w:cs="Times New Roman"/>
          <w:color w:val="1A1A1A" w:themeColor="background1" w:themeShade="1A"/>
          <w:sz w:val="28"/>
          <w:szCs w:val="28"/>
        </w:rPr>
        <w:t xml:space="preserve">- </w:t>
      </w:r>
      <w:r w:rsidR="003A4E3A" w:rsidRPr="00754710">
        <w:rPr>
          <w:rFonts w:ascii="Times New Roman" w:hAnsi="Times New Roman" w:cs="Times New Roman"/>
          <w:color w:val="1A1A1A" w:themeColor="background1" w:themeShade="1A"/>
          <w:sz w:val="28"/>
          <w:szCs w:val="28"/>
        </w:rPr>
        <w:t>натуральное. Степень с целым показателем.</w:t>
      </w:r>
    </w:p>
    <w:p w:rsidR="006C4CEB" w:rsidRPr="00754710" w:rsidRDefault="006C4CEB"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Действительные числа.</w:t>
      </w:r>
      <w:r w:rsidR="003A4E3A" w:rsidRPr="00754710">
        <w:rPr>
          <w:rFonts w:ascii="Times New Roman" w:hAnsi="Times New Roman" w:cs="Times New Roman"/>
          <w:color w:val="1A1A1A" w:themeColor="background1" w:themeShade="1A"/>
          <w:sz w:val="28"/>
          <w:szCs w:val="28"/>
        </w:rPr>
        <w:t xml:space="preserve"> Квадратный корень из числа. Корень третьей степени. Запись корней с помощью степени</w:t>
      </w:r>
      <w:r w:rsidR="00C45105" w:rsidRPr="00754710">
        <w:rPr>
          <w:rFonts w:ascii="Times New Roman" w:hAnsi="Times New Roman" w:cs="Times New Roman"/>
          <w:color w:val="1A1A1A" w:themeColor="background1" w:themeShade="1A"/>
          <w:sz w:val="28"/>
          <w:szCs w:val="28"/>
        </w:rPr>
        <w:t xml:space="preserve"> </w:t>
      </w:r>
      <w:r w:rsidR="003A4E3A" w:rsidRPr="00754710">
        <w:rPr>
          <w:rFonts w:ascii="Times New Roman" w:hAnsi="Times New Roman" w:cs="Times New Roman"/>
          <w:color w:val="1A1A1A" w:themeColor="background1" w:themeShade="1A"/>
          <w:sz w:val="28"/>
          <w:szCs w:val="28"/>
        </w:rPr>
        <w:t>с дробным показателем.</w:t>
      </w:r>
    </w:p>
    <w:p w:rsidR="00977E95" w:rsidRPr="00754710" w:rsidRDefault="006C4CEB"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Понятие об иррациональ</w:t>
      </w:r>
      <w:r w:rsidR="003A4E3A" w:rsidRPr="00754710">
        <w:rPr>
          <w:rFonts w:ascii="Times New Roman" w:hAnsi="Times New Roman" w:cs="Times New Roman"/>
          <w:color w:val="1A1A1A" w:themeColor="background1" w:themeShade="1A"/>
          <w:sz w:val="28"/>
          <w:szCs w:val="28"/>
        </w:rPr>
        <w:t>ном числе. Иррациональность числа и несоизмеримость стороны и диагонали квадрата. Десятичные приближения иррациональных чисел.</w:t>
      </w:r>
      <w:r w:rsidR="00C45105" w:rsidRPr="00754710">
        <w:rPr>
          <w:rFonts w:ascii="Times New Roman" w:hAnsi="Times New Roman" w:cs="Times New Roman"/>
          <w:color w:val="1A1A1A" w:themeColor="background1" w:themeShade="1A"/>
          <w:sz w:val="28"/>
          <w:szCs w:val="28"/>
        </w:rPr>
        <w:t xml:space="preserve"> </w:t>
      </w:r>
      <w:r w:rsidR="003A4E3A" w:rsidRPr="00754710">
        <w:rPr>
          <w:rFonts w:ascii="Times New Roman" w:hAnsi="Times New Roman" w:cs="Times New Roman"/>
          <w:color w:val="1A1A1A" w:themeColor="background1" w:themeShade="1A"/>
          <w:sz w:val="28"/>
          <w:szCs w:val="28"/>
        </w:rPr>
        <w:t>Множество действительных чисел; представление действительных чисел бесконечными десятичными дробями. Сравнение действительных чисел.</w:t>
      </w:r>
      <w:r w:rsidR="00C45105" w:rsidRPr="00754710">
        <w:rPr>
          <w:rFonts w:ascii="Times New Roman" w:hAnsi="Times New Roman" w:cs="Times New Roman"/>
          <w:color w:val="1A1A1A" w:themeColor="background1" w:themeShade="1A"/>
          <w:sz w:val="28"/>
          <w:szCs w:val="28"/>
        </w:rPr>
        <w:t xml:space="preserve"> </w:t>
      </w:r>
      <w:r w:rsidR="003A4E3A" w:rsidRPr="00754710">
        <w:rPr>
          <w:rFonts w:ascii="Times New Roman" w:hAnsi="Times New Roman" w:cs="Times New Roman"/>
          <w:color w:val="1A1A1A" w:themeColor="background1" w:themeShade="1A"/>
          <w:sz w:val="28"/>
          <w:szCs w:val="28"/>
        </w:rPr>
        <w:t>Координатная прямая. Изображение чисел точками координатной прямой. Числовые промежутки.</w:t>
      </w:r>
      <w:r w:rsidR="00C45105" w:rsidRPr="00754710">
        <w:rPr>
          <w:rFonts w:ascii="Times New Roman" w:hAnsi="Times New Roman" w:cs="Times New Roman"/>
          <w:color w:val="1A1A1A" w:themeColor="background1" w:themeShade="1A"/>
          <w:sz w:val="28"/>
          <w:szCs w:val="28"/>
        </w:rPr>
        <w:t xml:space="preserve"> </w:t>
      </w:r>
      <w:r w:rsidR="003A4E3A" w:rsidRPr="00754710">
        <w:rPr>
          <w:rFonts w:ascii="Times New Roman" w:hAnsi="Times New Roman" w:cs="Times New Roman"/>
          <w:color w:val="1A1A1A" w:themeColor="background1" w:themeShade="1A"/>
          <w:sz w:val="28"/>
          <w:szCs w:val="28"/>
        </w:rPr>
        <w:t>Измерения, приближения, оценки. Размеры объектов</w:t>
      </w:r>
      <w:r w:rsidR="00C45105" w:rsidRPr="00754710">
        <w:rPr>
          <w:rFonts w:ascii="Times New Roman" w:hAnsi="Times New Roman" w:cs="Times New Roman"/>
          <w:color w:val="1A1A1A" w:themeColor="background1" w:themeShade="1A"/>
          <w:sz w:val="28"/>
          <w:szCs w:val="28"/>
        </w:rPr>
        <w:t xml:space="preserve"> </w:t>
      </w:r>
      <w:r w:rsidR="003A4E3A" w:rsidRPr="00754710">
        <w:rPr>
          <w:rFonts w:ascii="Times New Roman" w:hAnsi="Times New Roman" w:cs="Times New Roman"/>
          <w:color w:val="1A1A1A" w:themeColor="background1" w:themeShade="1A"/>
          <w:sz w:val="28"/>
          <w:szCs w:val="28"/>
        </w:rPr>
        <w:t>окружающего мира (от элементарных частиц до Вселенной),</w:t>
      </w:r>
      <w:r w:rsidR="00983D54" w:rsidRPr="00754710">
        <w:rPr>
          <w:rFonts w:ascii="Times New Roman" w:hAnsi="Times New Roman" w:cs="Times New Roman"/>
          <w:color w:val="1A1A1A" w:themeColor="background1" w:themeShade="1A"/>
          <w:sz w:val="28"/>
          <w:szCs w:val="28"/>
        </w:rPr>
        <w:t xml:space="preserve"> </w:t>
      </w:r>
      <w:r w:rsidR="003A4E3A" w:rsidRPr="00754710">
        <w:rPr>
          <w:rFonts w:ascii="Times New Roman" w:hAnsi="Times New Roman" w:cs="Times New Roman"/>
          <w:color w:val="1A1A1A" w:themeColor="background1" w:themeShade="1A"/>
          <w:sz w:val="28"/>
          <w:szCs w:val="28"/>
        </w:rPr>
        <w:t>длительность процессов в</w:t>
      </w:r>
      <w:r w:rsidR="00BD3327" w:rsidRPr="00754710">
        <w:rPr>
          <w:rFonts w:ascii="Times New Roman" w:hAnsi="Times New Roman" w:cs="Times New Roman"/>
          <w:color w:val="1A1A1A" w:themeColor="background1" w:themeShade="1A"/>
          <w:sz w:val="28"/>
          <w:szCs w:val="28"/>
        </w:rPr>
        <w:t xml:space="preserve"> окружаю</w:t>
      </w:r>
      <w:r w:rsidR="00983D54" w:rsidRPr="00754710">
        <w:rPr>
          <w:rFonts w:ascii="Times New Roman" w:hAnsi="Times New Roman" w:cs="Times New Roman"/>
          <w:color w:val="1A1A1A" w:themeColor="background1" w:themeShade="1A"/>
          <w:sz w:val="28"/>
          <w:szCs w:val="28"/>
        </w:rPr>
        <w:t xml:space="preserve">щем мире. Выделение множителя - </w:t>
      </w:r>
      <w:r w:rsidR="00BD3327" w:rsidRPr="00754710">
        <w:rPr>
          <w:rFonts w:ascii="Times New Roman" w:hAnsi="Times New Roman" w:cs="Times New Roman"/>
          <w:color w:val="1A1A1A" w:themeColor="background1" w:themeShade="1A"/>
          <w:sz w:val="28"/>
          <w:szCs w:val="28"/>
        </w:rPr>
        <w:t>степени десяти в записи числа. Приближённое зна</w:t>
      </w:r>
      <w:r w:rsidRPr="00754710">
        <w:rPr>
          <w:rFonts w:ascii="Times New Roman" w:hAnsi="Times New Roman" w:cs="Times New Roman"/>
          <w:color w:val="1A1A1A" w:themeColor="background1" w:themeShade="1A"/>
          <w:sz w:val="28"/>
          <w:szCs w:val="28"/>
        </w:rPr>
        <w:t>чение</w:t>
      </w:r>
      <w:r w:rsidR="00C45105"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величины, точность приближения. Прикидка и оценка </w:t>
      </w:r>
      <w:r w:rsidR="00BD3327" w:rsidRPr="00754710">
        <w:rPr>
          <w:rFonts w:ascii="Times New Roman" w:hAnsi="Times New Roman" w:cs="Times New Roman"/>
          <w:color w:val="1A1A1A" w:themeColor="background1" w:themeShade="1A"/>
          <w:sz w:val="28"/>
          <w:szCs w:val="28"/>
        </w:rPr>
        <w:t>результатов вычислений</w:t>
      </w:r>
      <w:r w:rsidR="00983D5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результатов вычислений.</w:t>
      </w:r>
    </w:p>
    <w:p w:rsidR="001107A7" w:rsidRPr="00754710" w:rsidRDefault="006C4CEB" w:rsidP="00CD65CA">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АЛГЕБРА</w:t>
      </w:r>
    </w:p>
    <w:p w:rsidR="00E14CD2" w:rsidRPr="00754710" w:rsidRDefault="006C4CEB"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Алгебраические выр</w:t>
      </w:r>
      <w:r w:rsidR="00BD3327" w:rsidRPr="00754710">
        <w:rPr>
          <w:rFonts w:ascii="Times New Roman" w:hAnsi="Times New Roman" w:cs="Times New Roman"/>
          <w:color w:val="1A1A1A" w:themeColor="background1" w:themeShade="1A"/>
          <w:sz w:val="28"/>
          <w:szCs w:val="28"/>
        </w:rPr>
        <w:t>ажения. Буквенные выражения (выражения с переменными). Числовое значение буквенного</w:t>
      </w:r>
      <w:r w:rsidR="00C45105"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выражения. Допустимые значения переменных. Подстановка</w:t>
      </w:r>
      <w:r w:rsidR="00C45105"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выражений вместо переменных. Преобразование буквенных</w:t>
      </w:r>
      <w:r w:rsidR="00C45105"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выражений на основе свойств арифметических действий. Равенство буквенных выражений. Тождество.</w:t>
      </w:r>
      <w:r w:rsidR="00C45105"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Степень с натуральным показателем и её свойства. Одночлены и многочлены. Степень многочлена. Сложение, вычитание, умножение</w:t>
      </w:r>
      <w:r w:rsidRPr="00754710">
        <w:rPr>
          <w:rFonts w:ascii="Times New Roman" w:hAnsi="Times New Roman" w:cs="Times New Roman"/>
          <w:color w:val="1A1A1A" w:themeColor="background1" w:themeShade="1A"/>
          <w:sz w:val="28"/>
          <w:szCs w:val="28"/>
        </w:rPr>
        <w:t>, многочл</w:t>
      </w:r>
      <w:r w:rsidR="00BD3327" w:rsidRPr="00754710">
        <w:rPr>
          <w:rFonts w:ascii="Times New Roman" w:hAnsi="Times New Roman" w:cs="Times New Roman"/>
          <w:color w:val="1A1A1A" w:themeColor="background1" w:themeShade="1A"/>
          <w:sz w:val="28"/>
          <w:szCs w:val="28"/>
        </w:rPr>
        <w:t xml:space="preserve">енов. Формулы сокращённого умножения: квадрат суммы и квадрат </w:t>
      </w:r>
      <w:r w:rsidR="00BD3327" w:rsidRPr="00754710">
        <w:rPr>
          <w:rFonts w:ascii="Times New Roman" w:hAnsi="Times New Roman" w:cs="Times New Roman"/>
          <w:color w:val="1A1A1A" w:themeColor="background1" w:themeShade="1A"/>
          <w:sz w:val="28"/>
          <w:szCs w:val="28"/>
        </w:rPr>
        <w:lastRenderedPageBreak/>
        <w:t>разности. Формула разности</w:t>
      </w:r>
      <w:r w:rsidR="00C45105"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квадратов. Преобразование целого выражения в многочлен.</w:t>
      </w:r>
    </w:p>
    <w:p w:rsidR="006C4CEB" w:rsidRPr="00754710" w:rsidRDefault="006C4CEB"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Разложение многочленов на множители. Многочлены с одной </w:t>
      </w:r>
      <w:r w:rsidR="00BD3327" w:rsidRPr="00754710">
        <w:rPr>
          <w:rFonts w:ascii="Times New Roman" w:hAnsi="Times New Roman" w:cs="Times New Roman"/>
          <w:color w:val="1A1A1A" w:themeColor="background1" w:themeShade="1A"/>
          <w:sz w:val="28"/>
          <w:szCs w:val="28"/>
        </w:rPr>
        <w:t>переменной. Корень многочлена. Квадратный трёхчлен; разложение квадратного трёхчлена на множители.</w:t>
      </w:r>
      <w:r w:rsidR="0042266E"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Алгебраическая дробь. Основное свойство алгебраической</w:t>
      </w:r>
      <w:r w:rsidR="0042266E"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дроби. Сложение, вычитание</w:t>
      </w:r>
      <w:r w:rsidR="00983D54" w:rsidRPr="00754710">
        <w:rPr>
          <w:rFonts w:ascii="Times New Roman" w:hAnsi="Times New Roman" w:cs="Times New Roman"/>
          <w:color w:val="1A1A1A" w:themeColor="background1" w:themeShade="1A"/>
          <w:sz w:val="28"/>
          <w:szCs w:val="28"/>
        </w:rPr>
        <w:t>, умножение, деление алгебраи</w:t>
      </w:r>
      <w:r w:rsidR="0042266E" w:rsidRPr="00754710">
        <w:rPr>
          <w:rFonts w:ascii="Times New Roman" w:hAnsi="Times New Roman" w:cs="Times New Roman"/>
          <w:color w:val="1A1A1A" w:themeColor="background1" w:themeShade="1A"/>
          <w:sz w:val="28"/>
          <w:szCs w:val="28"/>
        </w:rPr>
        <w:t>ческих дробей. Степень с целым показателем и её свойства.</w:t>
      </w:r>
      <w:r w:rsidR="00983D5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Степень с целым показателем и её свойства.</w:t>
      </w:r>
      <w:r w:rsidR="0042266E"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Рациональные выражения и их преобразования. Доказательство тождеств.</w:t>
      </w:r>
      <w:r w:rsidR="0042266E"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Квадратные корни. Свойства арифметических квадратных</w:t>
      </w:r>
      <w:r w:rsidR="0042266E"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корней и их применение к преобразованию числовых выражений и вычислениям.</w:t>
      </w:r>
    </w:p>
    <w:p w:rsidR="00F77383" w:rsidRPr="00754710" w:rsidRDefault="006C4CEB"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Уравнения. Уравнение </w:t>
      </w:r>
      <w:r w:rsidR="00BD3327" w:rsidRPr="00754710">
        <w:rPr>
          <w:rFonts w:ascii="Times New Roman" w:hAnsi="Times New Roman" w:cs="Times New Roman"/>
          <w:color w:val="1A1A1A" w:themeColor="background1" w:themeShade="1A"/>
          <w:sz w:val="28"/>
          <w:szCs w:val="28"/>
        </w:rPr>
        <w:t>с одной переменной. Корень уравнения. Свойства числовых равенств. Равносильность уравнений.</w:t>
      </w:r>
      <w:r w:rsidR="0042266E"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 xml:space="preserve">Линейное уравнение. Квадратное уравнение: формула корней квадратного уравнения. Теорема Виета. Решение уравнений, сводящихся к </w:t>
      </w:r>
      <w:proofErr w:type="gramStart"/>
      <w:r w:rsidR="00BD3327" w:rsidRPr="00754710">
        <w:rPr>
          <w:rFonts w:ascii="Times New Roman" w:hAnsi="Times New Roman" w:cs="Times New Roman"/>
          <w:color w:val="1A1A1A" w:themeColor="background1" w:themeShade="1A"/>
          <w:sz w:val="28"/>
          <w:szCs w:val="28"/>
        </w:rPr>
        <w:t>линейным</w:t>
      </w:r>
      <w:proofErr w:type="gramEnd"/>
      <w:r w:rsidR="00BD3327" w:rsidRPr="00754710">
        <w:rPr>
          <w:rFonts w:ascii="Times New Roman" w:hAnsi="Times New Roman" w:cs="Times New Roman"/>
          <w:color w:val="1A1A1A" w:themeColor="background1" w:themeShade="1A"/>
          <w:sz w:val="28"/>
          <w:szCs w:val="28"/>
        </w:rPr>
        <w:t xml:space="preserve"> и квадратным. Примеры решения</w:t>
      </w:r>
      <w:r w:rsidR="0042266E"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уравнений третьей и чет</w:t>
      </w:r>
      <w:r w:rsidR="00983D54" w:rsidRPr="00754710">
        <w:rPr>
          <w:rFonts w:ascii="Times New Roman" w:hAnsi="Times New Roman" w:cs="Times New Roman"/>
          <w:color w:val="1A1A1A" w:themeColor="background1" w:themeShade="1A"/>
          <w:sz w:val="28"/>
          <w:szCs w:val="28"/>
        </w:rPr>
        <w:t>вёртой степеней. Решение дробно-</w:t>
      </w:r>
      <w:r w:rsidR="00BD3327" w:rsidRPr="00754710">
        <w:rPr>
          <w:rFonts w:ascii="Times New Roman" w:hAnsi="Times New Roman" w:cs="Times New Roman"/>
          <w:color w:val="1A1A1A" w:themeColor="background1" w:themeShade="1A"/>
          <w:sz w:val="28"/>
          <w:szCs w:val="28"/>
        </w:rPr>
        <w:t>ра</w:t>
      </w:r>
      <w:r w:rsidRPr="00754710">
        <w:rPr>
          <w:rFonts w:ascii="Times New Roman" w:hAnsi="Times New Roman" w:cs="Times New Roman"/>
          <w:color w:val="1A1A1A" w:themeColor="background1" w:themeShade="1A"/>
          <w:sz w:val="28"/>
          <w:szCs w:val="28"/>
        </w:rPr>
        <w:t>циональных уравнений.</w:t>
      </w:r>
      <w:r w:rsidR="0042266E" w:rsidRPr="00754710">
        <w:rPr>
          <w:rFonts w:ascii="Times New Roman" w:hAnsi="Times New Roman" w:cs="Times New Roman"/>
          <w:color w:val="1A1A1A" w:themeColor="background1" w:themeShade="1A"/>
          <w:sz w:val="28"/>
          <w:szCs w:val="28"/>
        </w:rPr>
        <w:t xml:space="preserve"> </w:t>
      </w:r>
      <w:r w:rsidR="00BD3327" w:rsidRPr="00754710">
        <w:rPr>
          <w:rFonts w:ascii="Times New Roman" w:hAnsi="Times New Roman" w:cs="Times New Roman"/>
          <w:color w:val="1A1A1A" w:themeColor="background1" w:themeShade="1A"/>
          <w:sz w:val="28"/>
          <w:szCs w:val="28"/>
        </w:rPr>
        <w:t>Уравнение с двумя переменными. Линейное уравнение</w:t>
      </w:r>
      <w:r w:rsidR="0042266E" w:rsidRPr="00754710">
        <w:rPr>
          <w:rFonts w:ascii="Times New Roman" w:hAnsi="Times New Roman" w:cs="Times New Roman"/>
          <w:color w:val="1A1A1A" w:themeColor="background1" w:themeShade="1A"/>
          <w:sz w:val="28"/>
          <w:szCs w:val="28"/>
        </w:rPr>
        <w:t xml:space="preserve"> </w:t>
      </w:r>
      <w:r w:rsidR="00F77383" w:rsidRPr="00754710">
        <w:rPr>
          <w:rFonts w:ascii="Times New Roman" w:hAnsi="Times New Roman" w:cs="Times New Roman"/>
          <w:color w:val="1A1A1A" w:themeColor="background1" w:themeShade="1A"/>
          <w:sz w:val="28"/>
          <w:szCs w:val="28"/>
        </w:rPr>
        <w:t>с двумя переменными, примеры решения уравнений в целых числах.</w:t>
      </w:r>
    </w:p>
    <w:p w:rsidR="006C4CEB" w:rsidRPr="00754710" w:rsidRDefault="00F77383"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Система уравнений с двумя переменными. Равносильность</w:t>
      </w:r>
      <w:r w:rsidR="0042266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систем. Системы двух линей</w:t>
      </w:r>
      <w:r w:rsidR="0042266E" w:rsidRPr="00754710">
        <w:rPr>
          <w:rFonts w:ascii="Times New Roman" w:hAnsi="Times New Roman" w:cs="Times New Roman"/>
          <w:color w:val="1A1A1A" w:themeColor="background1" w:themeShade="1A"/>
          <w:sz w:val="28"/>
          <w:szCs w:val="28"/>
        </w:rPr>
        <w:t>ных уравнений с двумя перемен</w:t>
      </w:r>
      <w:r w:rsidRPr="00754710">
        <w:rPr>
          <w:rFonts w:ascii="Times New Roman" w:hAnsi="Times New Roman" w:cs="Times New Roman"/>
          <w:color w:val="1A1A1A" w:themeColor="background1" w:themeShade="1A"/>
          <w:sz w:val="28"/>
          <w:szCs w:val="28"/>
        </w:rPr>
        <w:t>ными; решение подстановкой и сложением. Примеры решения</w:t>
      </w:r>
      <w:r w:rsidR="0042266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систем нелинейных уравнений с двумя переменными.</w:t>
      </w:r>
      <w:r w:rsidR="0042266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Решение текстовых задач алгебраическим способом.</w:t>
      </w:r>
      <w:r w:rsidR="0042266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Декартовы координаты на плоскости. Графическая интер</w:t>
      </w:r>
      <w:r w:rsidR="006C4CEB" w:rsidRPr="00754710">
        <w:rPr>
          <w:rFonts w:ascii="Times New Roman" w:hAnsi="Times New Roman" w:cs="Times New Roman"/>
          <w:color w:val="1A1A1A" w:themeColor="background1" w:themeShade="1A"/>
          <w:sz w:val="28"/>
          <w:szCs w:val="28"/>
        </w:rPr>
        <w:t xml:space="preserve">претация уравнения с двумя переменными. График линейного </w:t>
      </w:r>
      <w:r w:rsidRPr="00754710">
        <w:rPr>
          <w:rFonts w:ascii="Times New Roman" w:hAnsi="Times New Roman" w:cs="Times New Roman"/>
          <w:color w:val="1A1A1A" w:themeColor="background1" w:themeShade="1A"/>
          <w:sz w:val="28"/>
          <w:szCs w:val="28"/>
        </w:rPr>
        <w:t>уравнения с двумя переменными; угловой коэффициент прямой;</w:t>
      </w:r>
      <w:r w:rsidR="0042266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условие параллельности прямых. Графики простейших нелиней</w:t>
      </w:r>
      <w:r w:rsidR="006C4CEB" w:rsidRPr="00754710">
        <w:rPr>
          <w:rFonts w:ascii="Times New Roman" w:hAnsi="Times New Roman" w:cs="Times New Roman"/>
          <w:color w:val="1A1A1A" w:themeColor="background1" w:themeShade="1A"/>
          <w:sz w:val="28"/>
          <w:szCs w:val="28"/>
        </w:rPr>
        <w:t xml:space="preserve">ных уравнений: парабола, гипербола, окружность. Графическая </w:t>
      </w:r>
      <w:r w:rsidRPr="00754710">
        <w:rPr>
          <w:rFonts w:ascii="Times New Roman" w:hAnsi="Times New Roman" w:cs="Times New Roman"/>
          <w:color w:val="1A1A1A" w:themeColor="background1" w:themeShade="1A"/>
          <w:sz w:val="28"/>
          <w:szCs w:val="28"/>
        </w:rPr>
        <w:t>интерпретация систем уравнений с двумя переменными.</w:t>
      </w:r>
      <w:r w:rsidR="0042266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Неравенства. Числовые неравенства и их свойства.</w:t>
      </w:r>
      <w:r w:rsidR="0042266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Неравенство с одной переменной. Равносильность неравенств. Линейные неравенства с одной переменной. Квадрат</w:t>
      </w:r>
      <w:r w:rsidR="006C4CEB" w:rsidRPr="00754710">
        <w:rPr>
          <w:rFonts w:ascii="Times New Roman" w:hAnsi="Times New Roman" w:cs="Times New Roman"/>
          <w:color w:val="1A1A1A" w:themeColor="background1" w:themeShade="1A"/>
          <w:sz w:val="28"/>
          <w:szCs w:val="28"/>
        </w:rPr>
        <w:t>ные неравенства. Системы неравенств с одной переменной.</w:t>
      </w:r>
    </w:p>
    <w:p w:rsidR="007D76F7" w:rsidRDefault="00BA7438" w:rsidP="00CD65CA">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Функции.</w:t>
      </w:r>
      <w:r w:rsidRPr="00754710">
        <w:rPr>
          <w:rFonts w:ascii="Times New Roman" w:hAnsi="Times New Roman" w:cs="Times New Roman"/>
          <w:b/>
          <w:color w:val="1A1A1A" w:themeColor="background1" w:themeShade="1A"/>
          <w:sz w:val="28"/>
          <w:szCs w:val="28"/>
        </w:rPr>
        <w:t xml:space="preserve"> </w:t>
      </w:r>
      <w:r w:rsidR="006C4CEB" w:rsidRPr="00754710">
        <w:rPr>
          <w:rFonts w:ascii="Times New Roman" w:hAnsi="Times New Roman" w:cs="Times New Roman"/>
          <w:color w:val="1A1A1A" w:themeColor="background1" w:themeShade="1A"/>
          <w:sz w:val="28"/>
          <w:szCs w:val="28"/>
        </w:rPr>
        <w:t>Основные понятия. З</w:t>
      </w:r>
      <w:r w:rsidR="00F77383" w:rsidRPr="00754710">
        <w:rPr>
          <w:rFonts w:ascii="Times New Roman" w:hAnsi="Times New Roman" w:cs="Times New Roman"/>
          <w:color w:val="1A1A1A" w:themeColor="background1" w:themeShade="1A"/>
          <w:sz w:val="28"/>
          <w:szCs w:val="28"/>
        </w:rPr>
        <w:t>ависимости между величинами. Понятие функции. Область определения и множество значений</w:t>
      </w:r>
      <w:r w:rsidR="0042266E" w:rsidRPr="00754710">
        <w:rPr>
          <w:rFonts w:ascii="Times New Roman" w:hAnsi="Times New Roman" w:cs="Times New Roman"/>
          <w:color w:val="1A1A1A" w:themeColor="background1" w:themeShade="1A"/>
          <w:sz w:val="28"/>
          <w:szCs w:val="28"/>
        </w:rPr>
        <w:t xml:space="preserve"> </w:t>
      </w:r>
      <w:r w:rsidR="00F77383" w:rsidRPr="00754710">
        <w:rPr>
          <w:rFonts w:ascii="Times New Roman" w:hAnsi="Times New Roman" w:cs="Times New Roman"/>
          <w:color w:val="1A1A1A" w:themeColor="background1" w:themeShade="1A"/>
          <w:sz w:val="28"/>
          <w:szCs w:val="28"/>
        </w:rPr>
        <w:t>функции. Способы задания функции. График функции. Свойства функций, их отображение на графике. Примеры графиков</w:t>
      </w:r>
      <w:r w:rsidR="0042266E" w:rsidRPr="00754710">
        <w:rPr>
          <w:rFonts w:ascii="Times New Roman" w:hAnsi="Times New Roman" w:cs="Times New Roman"/>
          <w:color w:val="1A1A1A" w:themeColor="background1" w:themeShade="1A"/>
          <w:sz w:val="28"/>
          <w:szCs w:val="28"/>
        </w:rPr>
        <w:t xml:space="preserve"> </w:t>
      </w:r>
      <w:r w:rsidR="00F77383" w:rsidRPr="00754710">
        <w:rPr>
          <w:rFonts w:ascii="Times New Roman" w:hAnsi="Times New Roman" w:cs="Times New Roman"/>
          <w:color w:val="1A1A1A" w:themeColor="background1" w:themeShade="1A"/>
          <w:sz w:val="28"/>
          <w:szCs w:val="28"/>
        </w:rPr>
        <w:t>зависимостей, отражающих реальные процессы.</w:t>
      </w:r>
      <w:r w:rsidR="0042266E" w:rsidRPr="00754710">
        <w:rPr>
          <w:rFonts w:ascii="Times New Roman" w:hAnsi="Times New Roman" w:cs="Times New Roman"/>
          <w:color w:val="1A1A1A" w:themeColor="background1" w:themeShade="1A"/>
          <w:sz w:val="28"/>
          <w:szCs w:val="28"/>
        </w:rPr>
        <w:t xml:space="preserve"> </w:t>
      </w:r>
      <w:r w:rsidR="00F77383" w:rsidRPr="00754710">
        <w:rPr>
          <w:rFonts w:ascii="Times New Roman" w:hAnsi="Times New Roman" w:cs="Times New Roman"/>
          <w:color w:val="1A1A1A" w:themeColor="background1" w:themeShade="1A"/>
          <w:sz w:val="28"/>
          <w:szCs w:val="28"/>
        </w:rPr>
        <w:t>Числовые функции. Функции, описывающие прямую и</w:t>
      </w:r>
      <w:r w:rsidR="0042266E" w:rsidRPr="00754710">
        <w:rPr>
          <w:rFonts w:ascii="Times New Roman" w:hAnsi="Times New Roman" w:cs="Times New Roman"/>
          <w:color w:val="1A1A1A" w:themeColor="background1" w:themeShade="1A"/>
          <w:sz w:val="28"/>
          <w:szCs w:val="28"/>
        </w:rPr>
        <w:t xml:space="preserve"> </w:t>
      </w:r>
      <w:r w:rsidR="00F77383" w:rsidRPr="00754710">
        <w:rPr>
          <w:rFonts w:ascii="Times New Roman" w:hAnsi="Times New Roman" w:cs="Times New Roman"/>
          <w:color w:val="1A1A1A" w:themeColor="background1" w:themeShade="1A"/>
          <w:sz w:val="28"/>
          <w:szCs w:val="28"/>
        </w:rPr>
        <w:t>обратную пропорциональные зависимости, их графики и свой</w:t>
      </w:r>
      <w:r w:rsidR="006C4CEB" w:rsidRPr="00754710">
        <w:rPr>
          <w:rFonts w:ascii="Times New Roman" w:hAnsi="Times New Roman" w:cs="Times New Roman"/>
          <w:color w:val="1A1A1A" w:themeColor="background1" w:themeShade="1A"/>
          <w:sz w:val="28"/>
          <w:szCs w:val="28"/>
        </w:rPr>
        <w:t xml:space="preserve">ства. Линейная функция, её график и свойства. Квадратичная </w:t>
      </w:r>
      <w:r w:rsidR="00F77383" w:rsidRPr="00754710">
        <w:rPr>
          <w:rFonts w:ascii="Times New Roman" w:hAnsi="Times New Roman" w:cs="Times New Roman"/>
          <w:color w:val="1A1A1A" w:themeColor="background1" w:themeShade="1A"/>
          <w:sz w:val="28"/>
          <w:szCs w:val="28"/>
        </w:rPr>
        <w:t xml:space="preserve">функция, её график и свойства. Степенные функции с натуральными показателями </w:t>
      </w:r>
    </w:p>
    <w:p w:rsidR="007D76F7" w:rsidRPr="00453497" w:rsidRDefault="00F77383" w:rsidP="007D76F7">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 и 3, их графики и свойства. Графики ф</w:t>
      </w:r>
      <w:r w:rsidR="00BA7438" w:rsidRPr="00754710">
        <w:rPr>
          <w:rFonts w:ascii="Times New Roman" w:hAnsi="Times New Roman" w:cs="Times New Roman"/>
          <w:color w:val="1A1A1A" w:themeColor="background1" w:themeShade="1A"/>
          <w:sz w:val="28"/>
          <w:szCs w:val="28"/>
        </w:rPr>
        <w:t>ункций y=х</w:t>
      </w:r>
      <w:proofErr w:type="gramStart"/>
      <w:r w:rsidR="00BA7438" w:rsidRPr="00754710">
        <w:rPr>
          <w:rFonts w:ascii="Times New Roman" w:hAnsi="Times New Roman" w:cs="Times New Roman"/>
          <w:color w:val="1A1A1A" w:themeColor="background1" w:themeShade="1A"/>
          <w:sz w:val="28"/>
          <w:szCs w:val="28"/>
          <w:vertAlign w:val="superscript"/>
        </w:rPr>
        <w:t>2</w:t>
      </w:r>
      <w:proofErr w:type="gramEnd"/>
      <w:r w:rsidR="00BA7438" w:rsidRPr="00754710">
        <w:rPr>
          <w:rFonts w:ascii="Times New Roman" w:hAnsi="Times New Roman" w:cs="Times New Roman"/>
          <w:color w:val="1A1A1A" w:themeColor="background1" w:themeShade="1A"/>
          <w:sz w:val="28"/>
          <w:szCs w:val="28"/>
        </w:rPr>
        <w:t>, y=x</w:t>
      </w:r>
      <w:r w:rsidR="00BA7438" w:rsidRPr="00754710">
        <w:rPr>
          <w:rFonts w:ascii="Times New Roman" w:hAnsi="Times New Roman" w:cs="Times New Roman"/>
          <w:color w:val="1A1A1A" w:themeColor="background1" w:themeShade="1A"/>
          <w:sz w:val="28"/>
          <w:szCs w:val="28"/>
          <w:vertAlign w:val="superscript"/>
        </w:rPr>
        <w:t>3</w:t>
      </w:r>
      <w:r w:rsidRPr="00754710">
        <w:rPr>
          <w:rFonts w:ascii="Times New Roman" w:hAnsi="Times New Roman" w:cs="Times New Roman"/>
          <w:color w:val="1A1A1A" w:themeColor="background1" w:themeShade="1A"/>
          <w:sz w:val="28"/>
          <w:szCs w:val="28"/>
        </w:rPr>
        <w:t>, у = | x |.</w:t>
      </w:r>
      <w:r w:rsidR="0042266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Числовые последовательности. Понятие числовой последовательности. Задание последовательности рекуррентной формулой и формулой n-го члена.</w:t>
      </w:r>
      <w:r w:rsidR="0042266E"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Арифметическая и геометрическая прогрессии. Формулы</w:t>
      </w:r>
      <w:r w:rsidR="0042266E"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n-го члена арифметической и геометрической прогрессий, суммы первых n-х членов. Изображение членов арифметической</w:t>
      </w:r>
      <w:r w:rsidR="0042266E"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и геометрической прогрес</w:t>
      </w:r>
      <w:r w:rsidR="0042266E" w:rsidRPr="00754710">
        <w:rPr>
          <w:rFonts w:ascii="Times New Roman" w:hAnsi="Times New Roman" w:cs="Times New Roman"/>
          <w:color w:val="1A1A1A" w:themeColor="background1" w:themeShade="1A"/>
          <w:sz w:val="28"/>
          <w:szCs w:val="28"/>
        </w:rPr>
        <w:t>сий точками координатной плоскос</w:t>
      </w:r>
      <w:r w:rsidR="006C4CEB" w:rsidRPr="00754710">
        <w:rPr>
          <w:rFonts w:ascii="Times New Roman" w:hAnsi="Times New Roman" w:cs="Times New Roman"/>
          <w:color w:val="1A1A1A" w:themeColor="background1" w:themeShade="1A"/>
          <w:sz w:val="28"/>
          <w:szCs w:val="28"/>
        </w:rPr>
        <w:t>ти. Линейный и экспоненциальный рост. Сложные проценты.</w:t>
      </w:r>
    </w:p>
    <w:p w:rsidR="001107A7" w:rsidRPr="00754710" w:rsidRDefault="006C4CEB" w:rsidP="007D76F7">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ВЕРОЯТНОСТЬ И СТАТИСТИКА</w:t>
      </w:r>
    </w:p>
    <w:p w:rsidR="00E14CD2" w:rsidRPr="00754710" w:rsidRDefault="006C4CEB" w:rsidP="007D76F7">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Описательная статистика. Представление данных в виде </w:t>
      </w:r>
      <w:r w:rsidR="00546727" w:rsidRPr="00754710">
        <w:rPr>
          <w:rFonts w:ascii="Times New Roman" w:hAnsi="Times New Roman" w:cs="Times New Roman"/>
          <w:color w:val="1A1A1A" w:themeColor="background1" w:themeShade="1A"/>
          <w:sz w:val="28"/>
          <w:szCs w:val="28"/>
        </w:rPr>
        <w:t>таблиц, диаграмм, графиков. Случайная изменчивость. Статистические характеристики набора данных: среднее арифме</w:t>
      </w:r>
      <w:r w:rsidR="0042266E" w:rsidRPr="00754710">
        <w:rPr>
          <w:rFonts w:ascii="Times New Roman" w:hAnsi="Times New Roman" w:cs="Times New Roman"/>
          <w:color w:val="1A1A1A" w:themeColor="background1" w:themeShade="1A"/>
          <w:sz w:val="28"/>
          <w:szCs w:val="28"/>
        </w:rPr>
        <w:t xml:space="preserve">тическое, медиана, наибольшее и наименьшее значения, </w:t>
      </w:r>
      <w:r w:rsidR="0042266E" w:rsidRPr="00754710">
        <w:rPr>
          <w:rFonts w:ascii="Times New Roman" w:hAnsi="Times New Roman" w:cs="Times New Roman"/>
          <w:color w:val="1A1A1A" w:themeColor="background1" w:themeShade="1A"/>
          <w:sz w:val="28"/>
          <w:szCs w:val="28"/>
        </w:rPr>
        <w:lastRenderedPageBreak/>
        <w:t>размах. Представление о</w:t>
      </w:r>
      <w:r w:rsidR="00BA7438"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выборочном исследовании.</w:t>
      </w:r>
      <w:r w:rsidR="0042266E"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 xml:space="preserve">Случайные события и </w:t>
      </w:r>
      <w:r w:rsidR="001107A7" w:rsidRPr="00754710">
        <w:rPr>
          <w:rFonts w:ascii="Times New Roman" w:hAnsi="Times New Roman" w:cs="Times New Roman"/>
          <w:color w:val="1A1A1A" w:themeColor="background1" w:themeShade="1A"/>
          <w:sz w:val="28"/>
          <w:szCs w:val="28"/>
        </w:rPr>
        <w:t>вероятность. Понятие о случайном событии</w:t>
      </w:r>
      <w:r w:rsidR="00546727" w:rsidRPr="00754710">
        <w:rPr>
          <w:rFonts w:ascii="Times New Roman" w:hAnsi="Times New Roman" w:cs="Times New Roman"/>
          <w:color w:val="1A1A1A" w:themeColor="background1" w:themeShade="1A"/>
          <w:sz w:val="28"/>
          <w:szCs w:val="28"/>
        </w:rPr>
        <w:t>.</w:t>
      </w:r>
      <w:r w:rsidR="00BA7438"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Статистический подход к понятию вероятности. Вероятности</w:t>
      </w:r>
      <w:r w:rsidR="0042266E"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противоположных событий. Независимые события. Умножение</w:t>
      </w:r>
      <w:r w:rsidR="0042266E"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вероятностей. Достоверные и невозможные события. Равновозможность</w:t>
      </w:r>
      <w:r w:rsidR="00BA7438"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 xml:space="preserve"> </w:t>
      </w:r>
      <w:r w:rsidR="00546727" w:rsidRPr="007D76F7">
        <w:t>событи</w:t>
      </w:r>
      <w:r w:rsidR="007D76F7">
        <w:t>счм</w:t>
      </w:r>
      <w:r w:rsidR="00546727" w:rsidRPr="007D76F7">
        <w:t>й</w:t>
      </w:r>
      <w:r w:rsidR="00546727" w:rsidRPr="00754710">
        <w:rPr>
          <w:rFonts w:ascii="Times New Roman" w:hAnsi="Times New Roman" w:cs="Times New Roman"/>
          <w:color w:val="1A1A1A" w:themeColor="background1" w:themeShade="1A"/>
          <w:sz w:val="28"/>
          <w:szCs w:val="28"/>
        </w:rPr>
        <w:t>. Класс</w:t>
      </w:r>
      <w:r w:rsidR="0042266E" w:rsidRPr="00754710">
        <w:rPr>
          <w:rFonts w:ascii="Times New Roman" w:hAnsi="Times New Roman" w:cs="Times New Roman"/>
          <w:color w:val="1A1A1A" w:themeColor="background1" w:themeShade="1A"/>
          <w:sz w:val="28"/>
          <w:szCs w:val="28"/>
        </w:rPr>
        <w:t>ическое определение вероятности</w:t>
      </w:r>
      <w:r w:rsidR="00BA7438" w:rsidRPr="00754710">
        <w:rPr>
          <w:rFonts w:ascii="Times New Roman" w:hAnsi="Times New Roman" w:cs="Times New Roman"/>
          <w:color w:val="1A1A1A" w:themeColor="background1" w:themeShade="1A"/>
          <w:sz w:val="28"/>
          <w:szCs w:val="28"/>
        </w:rPr>
        <w:t>.</w:t>
      </w:r>
    </w:p>
    <w:p w:rsidR="00BA7438" w:rsidRDefault="006C4CEB" w:rsidP="007D76F7">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Комбинаторика. Решение комбинаторных задач перебором </w:t>
      </w:r>
      <w:r w:rsidR="00546727" w:rsidRPr="00754710">
        <w:rPr>
          <w:rFonts w:ascii="Times New Roman" w:hAnsi="Times New Roman" w:cs="Times New Roman"/>
          <w:color w:val="1A1A1A" w:themeColor="background1" w:themeShade="1A"/>
          <w:sz w:val="28"/>
          <w:szCs w:val="28"/>
        </w:rPr>
        <w:t>вариантов. Комбинаторное правило умножения. Перестановки</w:t>
      </w:r>
      <w:r w:rsidR="001A26D4"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и факториал.</w:t>
      </w:r>
    </w:p>
    <w:p w:rsidR="007D76F7" w:rsidRPr="007D76F7" w:rsidRDefault="007D76F7" w:rsidP="007D76F7">
      <w:pPr>
        <w:spacing w:after="0" w:line="240" w:lineRule="auto"/>
        <w:jc w:val="both"/>
        <w:rPr>
          <w:rFonts w:ascii="Times New Roman" w:hAnsi="Times New Roman" w:cs="Times New Roman"/>
          <w:color w:val="1A1A1A" w:themeColor="background1" w:themeShade="1A"/>
          <w:sz w:val="28"/>
          <w:szCs w:val="28"/>
        </w:rPr>
      </w:pPr>
    </w:p>
    <w:p w:rsidR="001107A7" w:rsidRPr="00754710" w:rsidRDefault="006C4CEB" w:rsidP="007D76F7">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ЛОГИКА И МНОЖЕСТВА</w:t>
      </w:r>
    </w:p>
    <w:p w:rsidR="00453497" w:rsidRDefault="006C4CEB" w:rsidP="007D76F7">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Теоретико-множественные понятия. Множество, элемент </w:t>
      </w:r>
      <w:r w:rsidR="00546727" w:rsidRPr="00754710">
        <w:rPr>
          <w:rFonts w:ascii="Times New Roman" w:hAnsi="Times New Roman" w:cs="Times New Roman"/>
          <w:color w:val="1A1A1A" w:themeColor="background1" w:themeShade="1A"/>
          <w:sz w:val="28"/>
          <w:szCs w:val="28"/>
        </w:rPr>
        <w:t>множества. Задание множеств перечислением элементов, характеристическим свойством. Стандартные обозначения числовых</w:t>
      </w:r>
      <w:r w:rsidR="001A26D4"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множеств. Пустое множество и его обозначение. Подмножество.</w:t>
      </w:r>
      <w:r w:rsidR="00BA7438"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Объединение и пересечение множеств, разность множеств.</w:t>
      </w:r>
      <w:r w:rsidR="001A26D4"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Иллюстрация отношений между множествами с помощью</w:t>
      </w:r>
      <w:r w:rsidR="001A26D4" w:rsidRPr="00754710">
        <w:rPr>
          <w:rFonts w:ascii="Times New Roman" w:hAnsi="Times New Roman" w:cs="Times New Roman"/>
          <w:color w:val="1A1A1A" w:themeColor="background1" w:themeShade="1A"/>
          <w:sz w:val="28"/>
          <w:szCs w:val="28"/>
        </w:rPr>
        <w:t xml:space="preserve"> </w:t>
      </w:r>
      <w:r w:rsidR="007D76F7">
        <w:rPr>
          <w:rFonts w:ascii="Times New Roman" w:hAnsi="Times New Roman" w:cs="Times New Roman"/>
          <w:color w:val="1A1A1A" w:themeColor="background1" w:themeShade="1A"/>
          <w:sz w:val="28"/>
          <w:szCs w:val="28"/>
        </w:rPr>
        <w:t>диаграмм Эйлера -</w:t>
      </w:r>
      <w:r w:rsidR="00546727" w:rsidRPr="00754710">
        <w:rPr>
          <w:rFonts w:ascii="Times New Roman" w:hAnsi="Times New Roman" w:cs="Times New Roman"/>
          <w:color w:val="1A1A1A" w:themeColor="background1" w:themeShade="1A"/>
          <w:sz w:val="28"/>
          <w:szCs w:val="28"/>
        </w:rPr>
        <w:t xml:space="preserve"> Венна.</w:t>
      </w:r>
      <w:r w:rsidR="001A26D4"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Элементы логики. Понятие о равносильности, следовании,</w:t>
      </w:r>
      <w:r w:rsidR="001A26D4" w:rsidRPr="00754710">
        <w:rPr>
          <w:rFonts w:ascii="Times New Roman" w:hAnsi="Times New Roman" w:cs="Times New Roman"/>
          <w:color w:val="1A1A1A" w:themeColor="background1" w:themeShade="1A"/>
          <w:sz w:val="28"/>
          <w:szCs w:val="28"/>
        </w:rPr>
        <w:t xml:space="preserve"> </w:t>
      </w:r>
      <w:r w:rsidR="00546727" w:rsidRPr="00754710">
        <w:rPr>
          <w:rFonts w:ascii="Times New Roman" w:hAnsi="Times New Roman" w:cs="Times New Roman"/>
          <w:color w:val="1A1A1A" w:themeColor="background1" w:themeShade="1A"/>
          <w:sz w:val="28"/>
          <w:szCs w:val="28"/>
        </w:rPr>
        <w:t>Элементы логики. Понятие о равносильности, следовании,</w:t>
      </w:r>
      <w:r w:rsidR="007D76F7">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употребление логических </w:t>
      </w:r>
      <w:proofErr w:type="gramStart"/>
      <w:r w:rsidRPr="00754710">
        <w:rPr>
          <w:rFonts w:ascii="Times New Roman" w:hAnsi="Times New Roman" w:cs="Times New Roman"/>
          <w:color w:val="1A1A1A" w:themeColor="background1" w:themeShade="1A"/>
          <w:sz w:val="28"/>
          <w:szCs w:val="28"/>
        </w:rPr>
        <w:t>связок</w:t>
      </w:r>
      <w:proofErr w:type="gramEnd"/>
      <w:r w:rsidR="00546727" w:rsidRPr="00754710">
        <w:rPr>
          <w:rFonts w:ascii="Times New Roman" w:hAnsi="Times New Roman" w:cs="Times New Roman"/>
          <w:color w:val="1A1A1A" w:themeColor="background1" w:themeShade="1A"/>
          <w:sz w:val="28"/>
          <w:szCs w:val="28"/>
        </w:rPr>
        <w:t xml:space="preserve"> если ..., то ..., в том и только в том случае, логические связки и, или.</w:t>
      </w:r>
    </w:p>
    <w:p w:rsidR="007D76F7" w:rsidRPr="007D76F7" w:rsidRDefault="007D76F7" w:rsidP="007D76F7">
      <w:pPr>
        <w:spacing w:after="0" w:line="240" w:lineRule="auto"/>
        <w:jc w:val="both"/>
        <w:rPr>
          <w:rFonts w:ascii="Times New Roman" w:hAnsi="Times New Roman" w:cs="Times New Roman"/>
          <w:color w:val="1A1A1A" w:themeColor="background1" w:themeShade="1A"/>
          <w:sz w:val="28"/>
          <w:szCs w:val="28"/>
        </w:rPr>
      </w:pPr>
    </w:p>
    <w:p w:rsidR="001107A7" w:rsidRPr="00754710" w:rsidRDefault="006C4CEB" w:rsidP="007D76F7">
      <w:pPr>
        <w:spacing w:after="0" w:line="240" w:lineRule="auto"/>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МАТЕМАТИКА В ИСТОРИЧЕСКОМ РАЗВИТИИ</w:t>
      </w:r>
    </w:p>
    <w:p w:rsidR="0091628F" w:rsidRPr="00754710" w:rsidRDefault="006C4CEB" w:rsidP="007D76F7">
      <w:pPr>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История формирования понятия числа: натуральные числа, дроби, недостаточность ра</w:t>
      </w:r>
      <w:r w:rsidR="001A26D4" w:rsidRPr="00754710">
        <w:rPr>
          <w:rFonts w:ascii="Times New Roman" w:hAnsi="Times New Roman" w:cs="Times New Roman"/>
          <w:color w:val="1A1A1A" w:themeColor="background1" w:themeShade="1A"/>
          <w:sz w:val="28"/>
          <w:szCs w:val="28"/>
        </w:rPr>
        <w:t>циональных чисел для геометричес</w:t>
      </w:r>
      <w:r w:rsidRPr="00754710">
        <w:rPr>
          <w:rFonts w:ascii="Times New Roman" w:hAnsi="Times New Roman" w:cs="Times New Roman"/>
          <w:color w:val="1A1A1A" w:themeColor="background1" w:themeShade="1A"/>
          <w:sz w:val="28"/>
          <w:szCs w:val="28"/>
        </w:rPr>
        <w:t xml:space="preserve">ких измерений, иррациональные числа. Старинные системы записи чисел. Дроби в Вавилоне, Египте, Риме. Открытие десятичных дробей. Старинные системы мер. Десятичные дроби и метрическая система мер. Появление отрицательных чисел </w:t>
      </w:r>
      <w:r w:rsidR="00AE2324" w:rsidRPr="00754710">
        <w:rPr>
          <w:rFonts w:ascii="Times New Roman" w:hAnsi="Times New Roman" w:cs="Times New Roman"/>
          <w:color w:val="1A1A1A" w:themeColor="background1" w:themeShade="1A"/>
          <w:sz w:val="28"/>
          <w:szCs w:val="28"/>
        </w:rPr>
        <w:t xml:space="preserve">и </w:t>
      </w:r>
      <w:r w:rsidRPr="00754710">
        <w:rPr>
          <w:rFonts w:ascii="Times New Roman" w:hAnsi="Times New Roman" w:cs="Times New Roman"/>
          <w:color w:val="1A1A1A" w:themeColor="background1" w:themeShade="1A"/>
          <w:sz w:val="28"/>
          <w:szCs w:val="28"/>
        </w:rPr>
        <w:t>нуля. Л. Магницкий. Л. Эйлер.</w:t>
      </w:r>
      <w:r w:rsidR="00AE232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Зарождение алгебры в недрах арифметики. </w:t>
      </w:r>
      <w:proofErr w:type="spellStart"/>
      <w:proofErr w:type="gramStart"/>
      <w:r w:rsidRPr="00754710">
        <w:rPr>
          <w:rFonts w:ascii="Times New Roman" w:hAnsi="Times New Roman" w:cs="Times New Roman"/>
          <w:color w:val="1A1A1A" w:themeColor="background1" w:themeShade="1A"/>
          <w:sz w:val="28"/>
          <w:szCs w:val="28"/>
        </w:rPr>
        <w:t>Ал</w:t>
      </w:r>
      <w:r w:rsidR="007D76F7">
        <w:rPr>
          <w:rFonts w:ascii="Times New Roman" w:hAnsi="Times New Roman" w:cs="Times New Roman"/>
          <w:color w:val="1A1A1A" w:themeColor="background1" w:themeShade="1A"/>
          <w:sz w:val="28"/>
          <w:szCs w:val="28"/>
        </w:rPr>
        <w:t>ь</w:t>
      </w:r>
      <w:r w:rsidRPr="00754710">
        <w:rPr>
          <w:rFonts w:ascii="Times New Roman" w:hAnsi="Times New Roman" w:cs="Times New Roman"/>
          <w:color w:val="1A1A1A" w:themeColor="background1" w:themeShade="1A"/>
          <w:sz w:val="28"/>
          <w:szCs w:val="28"/>
        </w:rPr>
        <w:t>-Хорезми</w:t>
      </w:r>
      <w:proofErr w:type="spellEnd"/>
      <w:proofErr w:type="gramEnd"/>
      <w:r w:rsidRPr="00754710">
        <w:rPr>
          <w:rFonts w:ascii="Times New Roman" w:hAnsi="Times New Roman" w:cs="Times New Roman"/>
          <w:color w:val="1A1A1A" w:themeColor="background1" w:themeShade="1A"/>
          <w:sz w:val="28"/>
          <w:szCs w:val="28"/>
        </w:rPr>
        <w:t>. Рождение буквенной символики. П. Ферма, Ф. Виет, Р. Декарт. История вопроса о нахождении формул корней алгебраических уравнений, неразрешимость в радикалах уравнений степени, боль</w:t>
      </w:r>
      <w:r w:rsidR="00AE2324" w:rsidRPr="00754710">
        <w:rPr>
          <w:rFonts w:ascii="Times New Roman" w:hAnsi="Times New Roman" w:cs="Times New Roman"/>
          <w:color w:val="1A1A1A" w:themeColor="background1" w:themeShade="1A"/>
          <w:sz w:val="28"/>
          <w:szCs w:val="28"/>
        </w:rPr>
        <w:t>шей четырёх. Н. Тарталья, Д</w:t>
      </w:r>
      <w:r w:rsidR="004547DA" w:rsidRPr="00754710">
        <w:rPr>
          <w:rFonts w:ascii="Times New Roman" w:hAnsi="Times New Roman" w:cs="Times New Roman"/>
          <w:color w:val="1A1A1A" w:themeColor="background1" w:themeShade="1A"/>
          <w:sz w:val="28"/>
          <w:szCs w:val="28"/>
        </w:rPr>
        <w:t>. Ж</w:t>
      </w:r>
      <w:r w:rsidRPr="00754710">
        <w:rPr>
          <w:rFonts w:ascii="Times New Roman" w:hAnsi="Times New Roman" w:cs="Times New Roman"/>
          <w:color w:val="1A1A1A" w:themeColor="background1" w:themeShade="1A"/>
          <w:sz w:val="28"/>
          <w:szCs w:val="28"/>
        </w:rPr>
        <w:t>ардано, Н. X. Абель, Э. Галуа.</w:t>
      </w:r>
      <w:r w:rsidR="00AE232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Изобретение метода координат, позволяющего переводить геометрические объекты на язык алгебры. Р. Декарт и П. Ферма. Примеры различных систем координат на плоскости.</w:t>
      </w:r>
      <w:r w:rsidR="00AE232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Задача Леонардо Пизанского (Фибоначчи) о кроликах, числа Фибоначчи. Задача о шахматной доске.</w:t>
      </w:r>
      <w:r w:rsidR="00AE2324"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Истоки теории вероятностей: страховое дело, азартные игры. П. Ферма и Б. Паскаль. </w:t>
      </w:r>
      <w:r w:rsidR="00AE2324" w:rsidRPr="00754710">
        <w:rPr>
          <w:rFonts w:ascii="Times New Roman" w:hAnsi="Times New Roman" w:cs="Times New Roman"/>
          <w:color w:val="1A1A1A" w:themeColor="background1" w:themeShade="1A"/>
          <w:sz w:val="28"/>
          <w:szCs w:val="28"/>
        </w:rPr>
        <w:t>Я. Бернулли. А. Н. Колмогоров.</w:t>
      </w:r>
    </w:p>
    <w:p w:rsidR="00BF4869" w:rsidRPr="00754710" w:rsidRDefault="00BF4869" w:rsidP="007D76F7">
      <w:pPr>
        <w:autoSpaceDE w:val="0"/>
        <w:autoSpaceDN w:val="0"/>
        <w:adjustRightInd w:val="0"/>
        <w:spacing w:after="0" w:line="240" w:lineRule="auto"/>
        <w:jc w:val="both"/>
        <w:rPr>
          <w:rFonts w:ascii="Times New Roman" w:hAnsi="Times New Roman" w:cs="Times New Roman"/>
          <w:b/>
          <w:color w:val="1A1A1A" w:themeColor="background1" w:themeShade="1A"/>
          <w:sz w:val="28"/>
          <w:szCs w:val="28"/>
        </w:rPr>
      </w:pPr>
    </w:p>
    <w:p w:rsidR="00604C15" w:rsidRPr="00754710" w:rsidRDefault="00736274" w:rsidP="00BF4869">
      <w:pPr>
        <w:pStyle w:val="a5"/>
        <w:numPr>
          <w:ilvl w:val="0"/>
          <w:numId w:val="13"/>
        </w:numPr>
        <w:autoSpaceDE w:val="0"/>
        <w:autoSpaceDN w:val="0"/>
        <w:adjustRightInd w:val="0"/>
        <w:spacing w:after="0" w:line="240" w:lineRule="auto"/>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 ТЕМАТИЧЕСКОЕ ПЛАНИРОВАНИЕ С ОПРЕДЕЛЕНИЕМ ОСНОВНЫХ ВИДОВ УЧЕБНОЙ ДЕЯТЕЛЬНОСТИ </w:t>
      </w:r>
    </w:p>
    <w:p w:rsidR="00EA52AA" w:rsidRPr="00754710" w:rsidRDefault="00EA52AA" w:rsidP="00235C74">
      <w:pPr>
        <w:spacing w:after="0" w:line="240" w:lineRule="auto"/>
        <w:jc w:val="both"/>
        <w:rPr>
          <w:rFonts w:ascii="Times New Roman" w:hAnsi="Times New Roman" w:cs="Times New Roman"/>
          <w:color w:val="1A1A1A" w:themeColor="background1" w:themeShade="1A"/>
          <w:sz w:val="28"/>
          <w:szCs w:val="28"/>
        </w:rPr>
      </w:pPr>
    </w:p>
    <w:tbl>
      <w:tblPr>
        <w:tblStyle w:val="a3"/>
        <w:tblW w:w="10915" w:type="dxa"/>
        <w:tblInd w:w="-601" w:type="dxa"/>
        <w:tblLayout w:type="fixed"/>
        <w:tblLook w:val="04A0"/>
      </w:tblPr>
      <w:tblGrid>
        <w:gridCol w:w="1271"/>
        <w:gridCol w:w="3691"/>
        <w:gridCol w:w="994"/>
        <w:gridCol w:w="4959"/>
      </w:tblGrid>
      <w:tr w:rsidR="004329EF" w:rsidRPr="00754710" w:rsidTr="001C1A62">
        <w:tc>
          <w:tcPr>
            <w:tcW w:w="1271" w:type="dxa"/>
          </w:tcPr>
          <w:p w:rsidR="00730AE0" w:rsidRPr="00754710" w:rsidRDefault="00730AE0" w:rsidP="00614772">
            <w:pPr>
              <w:ind w:left="-108"/>
              <w:jc w:val="right"/>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Номер</w:t>
            </w:r>
            <w:r w:rsidR="00614772" w:rsidRPr="00754710">
              <w:rPr>
                <w:rFonts w:ascii="Times New Roman" w:hAnsi="Times New Roman" w:cs="Times New Roman"/>
                <w:color w:val="1A1A1A" w:themeColor="background1" w:themeShade="1A"/>
                <w:sz w:val="28"/>
                <w:szCs w:val="28"/>
              </w:rPr>
              <w:t xml:space="preserve">       </w:t>
            </w:r>
          </w:p>
          <w:p w:rsidR="00614772" w:rsidRPr="00754710" w:rsidRDefault="00614772" w:rsidP="00235C74">
            <w:pPr>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пара</w:t>
            </w:r>
          </w:p>
          <w:p w:rsidR="004329EF" w:rsidRPr="00754710" w:rsidRDefault="00614772" w:rsidP="00235C74">
            <w:pPr>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графа</w:t>
            </w:r>
          </w:p>
        </w:tc>
        <w:tc>
          <w:tcPr>
            <w:tcW w:w="3691"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Содержание материала</w:t>
            </w:r>
          </w:p>
          <w:p w:rsidR="004329EF" w:rsidRPr="00754710" w:rsidRDefault="004329EF" w:rsidP="00985FD9">
            <w:pPr>
              <w:jc w:val="center"/>
              <w:rPr>
                <w:rFonts w:ascii="Times New Roman" w:hAnsi="Times New Roman" w:cs="Times New Roman"/>
                <w:color w:val="1A1A1A" w:themeColor="background1" w:themeShade="1A"/>
                <w:sz w:val="28"/>
                <w:szCs w:val="28"/>
              </w:rPr>
            </w:pPr>
          </w:p>
        </w:tc>
        <w:tc>
          <w:tcPr>
            <w:tcW w:w="994" w:type="dxa"/>
          </w:tcPr>
          <w:p w:rsidR="004329EF"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Кол-во часов</w:t>
            </w:r>
          </w:p>
        </w:tc>
        <w:tc>
          <w:tcPr>
            <w:tcW w:w="4959" w:type="dxa"/>
          </w:tcPr>
          <w:p w:rsidR="00730AE0" w:rsidRPr="00754710" w:rsidRDefault="00730AE0" w:rsidP="00730AE0">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Характеристика основных видов </w:t>
            </w:r>
          </w:p>
          <w:p w:rsidR="00730AE0" w:rsidRPr="00754710" w:rsidRDefault="00730AE0" w:rsidP="00730AE0">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деятельности ученика</w:t>
            </w:r>
          </w:p>
          <w:p w:rsidR="00730AE0" w:rsidRPr="00754710" w:rsidRDefault="00730AE0" w:rsidP="00730AE0">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(на уровне учебных действий)</w:t>
            </w:r>
          </w:p>
          <w:p w:rsidR="004329EF" w:rsidRPr="00754710" w:rsidRDefault="004329EF"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151DF6" w:rsidRPr="00754710" w:rsidRDefault="00151DF6" w:rsidP="001107A7">
            <w:pPr>
              <w:ind w:right="-113"/>
              <w:jc w:val="both"/>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Глава </w:t>
            </w:r>
          </w:p>
          <w:p w:rsidR="00730AE0" w:rsidRPr="00754710" w:rsidRDefault="00151DF6" w:rsidP="001107A7">
            <w:pPr>
              <w:ind w:right="-113"/>
              <w:jc w:val="both"/>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      I.</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Алгебраические выражения</w:t>
            </w:r>
          </w:p>
        </w:tc>
        <w:tc>
          <w:tcPr>
            <w:tcW w:w="994" w:type="dxa"/>
          </w:tcPr>
          <w:p w:rsidR="00730AE0" w:rsidRPr="00754710" w:rsidRDefault="00730AE0"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w:t>
            </w:r>
            <w:r w:rsidR="00FA55D7" w:rsidRPr="00754710">
              <w:rPr>
                <w:rFonts w:ascii="Times New Roman" w:hAnsi="Times New Roman" w:cs="Times New Roman"/>
                <w:b/>
                <w:color w:val="1A1A1A" w:themeColor="background1" w:themeShade="1A"/>
                <w:sz w:val="28"/>
                <w:szCs w:val="28"/>
              </w:rPr>
              <w:t>4</w:t>
            </w:r>
          </w:p>
        </w:tc>
        <w:tc>
          <w:tcPr>
            <w:tcW w:w="4959" w:type="dxa"/>
            <w:vMerge w:val="restart"/>
          </w:tcPr>
          <w:p w:rsidR="00730AE0" w:rsidRPr="00754710" w:rsidRDefault="00730AE0"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Выполнять элементарные знаково-символические действия: применять буквы для обозначения чисел, для записи общих утверждений; составлять буквенные выражения по условиям, </w:t>
            </w:r>
            <w:r w:rsidRPr="00754710">
              <w:rPr>
                <w:rFonts w:ascii="Times New Roman" w:hAnsi="Times New Roman" w:cs="Times New Roman"/>
                <w:color w:val="1A1A1A" w:themeColor="background1" w:themeShade="1A"/>
                <w:sz w:val="28"/>
                <w:szCs w:val="28"/>
              </w:rPr>
              <w:lastRenderedPageBreak/>
              <w:t>заданным словесно, преобразовывать алгебраические суммы и произведения (выполнять приведение подобных слагаемых, раскрытие скобок, упрощение произведений).</w:t>
            </w:r>
          </w:p>
          <w:p w:rsidR="00730AE0" w:rsidRPr="00754710" w:rsidRDefault="00730AE0"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Вычислять числовое значение буквенного выражения. Составлять формулы, выражающие зависимости между величинами, вычислять по формулам</w:t>
            </w: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Числовые выражения</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Алгебраические выражения</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Алгебраические равенства. </w:t>
            </w:r>
            <w:r w:rsidRPr="00754710">
              <w:rPr>
                <w:rFonts w:ascii="Times New Roman" w:hAnsi="Times New Roman" w:cs="Times New Roman"/>
                <w:color w:val="1A1A1A" w:themeColor="background1" w:themeShade="1A"/>
                <w:sz w:val="28"/>
                <w:szCs w:val="28"/>
              </w:rPr>
              <w:lastRenderedPageBreak/>
              <w:t>Формулы</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4</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Свойства арифметических действий</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Правила раскрытия скобок</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1</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II.</w:t>
            </w:r>
          </w:p>
        </w:tc>
        <w:tc>
          <w:tcPr>
            <w:tcW w:w="3691" w:type="dxa"/>
          </w:tcPr>
          <w:p w:rsidR="00730AE0" w:rsidRPr="00754710" w:rsidRDefault="00730AE0"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Уравнения с одним     неизвестным</w:t>
            </w:r>
          </w:p>
        </w:tc>
        <w:tc>
          <w:tcPr>
            <w:tcW w:w="994" w:type="dxa"/>
          </w:tcPr>
          <w:p w:rsidR="00730AE0" w:rsidRPr="00754710" w:rsidRDefault="00FA55D7"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10</w:t>
            </w:r>
          </w:p>
        </w:tc>
        <w:tc>
          <w:tcPr>
            <w:tcW w:w="4959" w:type="dxa"/>
            <w:vMerge w:val="restart"/>
          </w:tcPr>
          <w:p w:rsidR="00730AE0" w:rsidRPr="00754710" w:rsidRDefault="00730AE0" w:rsidP="00E05A2A">
            <w:pPr>
              <w:ind w:left="34" w:hanging="34"/>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Проводить доказательные </w:t>
            </w:r>
          </w:p>
          <w:p w:rsidR="00730AE0" w:rsidRPr="00754710" w:rsidRDefault="00730AE0" w:rsidP="00E05A2A">
            <w:pPr>
              <w:ind w:left="34" w:hanging="34"/>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рассуждения о корнях уравнения с опорой на определение корня, числовые свойства выражений. Распознавать линейные уравнения. Решать линейные, а также уравнения, сводящиеся к ним. Решать простейшие уравнения с неизвестным под знаком модуля. Решать текстовые задачи алгебраическим способом: переходить от словесной формулировки условия задачи к алгебраической модели путём составления линейного уравнения; решать составленное уравнение; интерпретировать результат</w:t>
            </w: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6</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Уравнение и его корни</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7</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Решение уравнений с одним неизвестным, сводящихся  </w:t>
            </w:r>
            <w:proofErr w:type="gramStart"/>
            <w:r w:rsidRPr="00754710">
              <w:rPr>
                <w:rFonts w:ascii="Times New Roman" w:hAnsi="Times New Roman" w:cs="Times New Roman"/>
                <w:color w:val="1A1A1A" w:themeColor="background1" w:themeShade="1A"/>
                <w:sz w:val="28"/>
                <w:szCs w:val="28"/>
              </w:rPr>
              <w:t>к</w:t>
            </w:r>
            <w:proofErr w:type="gramEnd"/>
            <w:r w:rsidRPr="00754710">
              <w:rPr>
                <w:rFonts w:ascii="Times New Roman" w:hAnsi="Times New Roman" w:cs="Times New Roman"/>
                <w:color w:val="1A1A1A" w:themeColor="background1" w:themeShade="1A"/>
                <w:sz w:val="28"/>
                <w:szCs w:val="28"/>
              </w:rPr>
              <w:t xml:space="preserve"> линейным.</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p>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8</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Решение задач с помощью уравнений</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p>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2</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III.</w:t>
            </w:r>
          </w:p>
        </w:tc>
        <w:tc>
          <w:tcPr>
            <w:tcW w:w="3691" w:type="dxa"/>
          </w:tcPr>
          <w:p w:rsidR="00730AE0" w:rsidRPr="00754710" w:rsidRDefault="00730AE0"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Одночлены и многочлены</w:t>
            </w:r>
          </w:p>
        </w:tc>
        <w:tc>
          <w:tcPr>
            <w:tcW w:w="994" w:type="dxa"/>
          </w:tcPr>
          <w:p w:rsidR="00730AE0" w:rsidRPr="00754710" w:rsidRDefault="00FA55D7"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24</w:t>
            </w:r>
          </w:p>
        </w:tc>
        <w:tc>
          <w:tcPr>
            <w:tcW w:w="4959" w:type="dxa"/>
            <w:vMerge w:val="restart"/>
          </w:tcPr>
          <w:p w:rsidR="00730AE0" w:rsidRPr="00754710" w:rsidRDefault="00730AE0"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Формулировать, записывать в символической форме и обосновывать свойства степени с натуральным показателем; применять свойства степени для преобразования выражений и вычислений. Выполнять действия с одночленами и многочленами. </w:t>
            </w:r>
          </w:p>
          <w:p w:rsidR="00730AE0" w:rsidRPr="00754710" w:rsidRDefault="00730AE0"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Применять различные формы самоконтроля при выполнении преобразований выражений</w:t>
            </w:r>
          </w:p>
          <w:p w:rsidR="00730AE0" w:rsidRPr="00754710" w:rsidRDefault="00730AE0" w:rsidP="00E05A2A">
            <w:pPr>
              <w:rPr>
                <w:rFonts w:ascii="Times New Roman" w:hAnsi="Times New Roman" w:cs="Times New Roman"/>
                <w:color w:val="1A1A1A" w:themeColor="background1" w:themeShade="1A"/>
                <w:sz w:val="28"/>
                <w:szCs w:val="28"/>
              </w:rPr>
            </w:pPr>
          </w:p>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9</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Степень с натуральным показателем</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10</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Свойства степени с натуральным показателем</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p>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11</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Одночлен. Стандартный вид одночлена</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p>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12</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Умножение одночленов</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13</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Многочлены</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14</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Приведение подобных членов</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15</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Сложение и вычитание многочленов</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16</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Умножение многочлена на одночлен</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17</w:t>
            </w:r>
          </w:p>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Умножение многочлена на многочлен</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18</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Деление одночлена и многочлена на одночлен.</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p w:rsidR="00730AE0" w:rsidRPr="00754710" w:rsidRDefault="00730AE0" w:rsidP="00985FD9">
            <w:pPr>
              <w:jc w:val="center"/>
              <w:rPr>
                <w:rFonts w:ascii="Times New Roman" w:hAnsi="Times New Roman" w:cs="Times New Roman"/>
                <w:color w:val="1A1A1A" w:themeColor="background1" w:themeShade="1A"/>
                <w:sz w:val="28"/>
                <w:szCs w:val="28"/>
              </w:rPr>
            </w:pP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3</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IV.</w:t>
            </w:r>
          </w:p>
        </w:tc>
        <w:tc>
          <w:tcPr>
            <w:tcW w:w="3691" w:type="dxa"/>
          </w:tcPr>
          <w:p w:rsidR="00730AE0" w:rsidRPr="00754710" w:rsidRDefault="00730AE0"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Разложение многочленов</w:t>
            </w:r>
          </w:p>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на множители.</w:t>
            </w:r>
          </w:p>
        </w:tc>
        <w:tc>
          <w:tcPr>
            <w:tcW w:w="994" w:type="dxa"/>
          </w:tcPr>
          <w:p w:rsidR="00730AE0" w:rsidRPr="00754710" w:rsidRDefault="00FA55D7"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20</w:t>
            </w:r>
          </w:p>
        </w:tc>
        <w:tc>
          <w:tcPr>
            <w:tcW w:w="4959" w:type="dxa"/>
            <w:vMerge w:val="restart"/>
          </w:tcPr>
          <w:p w:rsidR="00730AE0" w:rsidRPr="00754710" w:rsidRDefault="00730AE0"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Доказывать  формулы сокращённого умножения, применять их в преобразованиях выражений и </w:t>
            </w:r>
          </w:p>
          <w:p w:rsidR="00730AE0" w:rsidRPr="00754710" w:rsidRDefault="00730AE0" w:rsidP="00E05A2A">
            <w:pPr>
              <w:rPr>
                <w:rFonts w:ascii="Times New Roman" w:hAnsi="Times New Roman" w:cs="Times New Roman"/>
                <w:color w:val="1A1A1A" w:themeColor="background1" w:themeShade="1A"/>
                <w:sz w:val="28"/>
                <w:szCs w:val="28"/>
              </w:rPr>
            </w:pPr>
            <w:proofErr w:type="gramStart"/>
            <w:r w:rsidRPr="00754710">
              <w:rPr>
                <w:rFonts w:ascii="Times New Roman" w:hAnsi="Times New Roman" w:cs="Times New Roman"/>
                <w:color w:val="1A1A1A" w:themeColor="background1" w:themeShade="1A"/>
                <w:sz w:val="28"/>
                <w:szCs w:val="28"/>
              </w:rPr>
              <w:t>вычислениях</w:t>
            </w:r>
            <w:proofErr w:type="gramEnd"/>
            <w:r w:rsidRPr="00754710">
              <w:rPr>
                <w:rFonts w:ascii="Times New Roman" w:hAnsi="Times New Roman" w:cs="Times New Roman"/>
                <w:color w:val="1A1A1A" w:themeColor="background1" w:themeShade="1A"/>
                <w:sz w:val="28"/>
                <w:szCs w:val="28"/>
              </w:rPr>
              <w:t>. Выполнять разложение многочленов на множители разными способами. Выполнять разложение многочленов на множители с помощью формул куба суммы, куба разности, суммы кубов, разности кубов. Решать уравнения, применяя свойство равенства нулю произведения. Применять различные  формы самоконтроля при выполнении преобразований</w:t>
            </w: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19</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Вынесение общего множителя за скобки</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20</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Способ группировки</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21</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Формула разности квадратов</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22</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Квадрат суммы. Квадрат разности</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23</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Применение нескольких способов</w:t>
            </w:r>
          </w:p>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разложения многочлена на множители</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w:t>
            </w:r>
          </w:p>
          <w:p w:rsidR="00730AE0" w:rsidRPr="00754710" w:rsidRDefault="00730AE0" w:rsidP="00985FD9">
            <w:pPr>
              <w:jc w:val="center"/>
              <w:rPr>
                <w:rFonts w:ascii="Times New Roman" w:hAnsi="Times New Roman" w:cs="Times New Roman"/>
                <w:color w:val="1A1A1A" w:themeColor="background1" w:themeShade="1A"/>
                <w:sz w:val="28"/>
                <w:szCs w:val="28"/>
              </w:rPr>
            </w:pPr>
          </w:p>
          <w:p w:rsidR="00730AE0" w:rsidRPr="00754710" w:rsidRDefault="00730AE0" w:rsidP="00985FD9">
            <w:pPr>
              <w:jc w:val="center"/>
              <w:rPr>
                <w:rFonts w:ascii="Times New Roman" w:hAnsi="Times New Roman" w:cs="Times New Roman"/>
                <w:color w:val="1A1A1A" w:themeColor="background1" w:themeShade="1A"/>
                <w:sz w:val="28"/>
                <w:szCs w:val="28"/>
              </w:rPr>
            </w:pP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4</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V.</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Алгебраические дроби</w:t>
            </w:r>
          </w:p>
        </w:tc>
        <w:tc>
          <w:tcPr>
            <w:tcW w:w="994" w:type="dxa"/>
          </w:tcPr>
          <w:p w:rsidR="00730AE0" w:rsidRPr="00754710" w:rsidRDefault="00FA55D7"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23</w:t>
            </w:r>
          </w:p>
        </w:tc>
        <w:tc>
          <w:tcPr>
            <w:tcW w:w="4959" w:type="dxa"/>
            <w:vMerge w:val="restart"/>
          </w:tcPr>
          <w:p w:rsidR="00730AE0" w:rsidRPr="00754710" w:rsidRDefault="00730AE0"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Формулировать основное свойство алгебраической дроби и применять его для преобразования дробей. Выполнять действия с алгебраическими дробями. Находить допустимые значения букв, входящих в алгебраическую дробь. Решать уравнения, сводящиеся к </w:t>
            </w:r>
            <w:proofErr w:type="gramStart"/>
            <w:r w:rsidRPr="00754710">
              <w:rPr>
                <w:rFonts w:ascii="Times New Roman" w:hAnsi="Times New Roman" w:cs="Times New Roman"/>
                <w:color w:val="1A1A1A" w:themeColor="background1" w:themeShade="1A"/>
                <w:sz w:val="28"/>
                <w:szCs w:val="28"/>
              </w:rPr>
              <w:t>линейным</w:t>
            </w:r>
            <w:proofErr w:type="gramEnd"/>
            <w:r w:rsidR="0091628F"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с дробными коэффициентами. Выполнять совместные действия над выражениями, содержащими алгебраические дроби </w:t>
            </w: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24</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Алгебраическая дробь</w:t>
            </w:r>
          </w:p>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Сокращение дробей</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25</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Приведение дробей к общему знаменателю</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26</w:t>
            </w:r>
          </w:p>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Сложение и вычитание алгебраических дробей</w:t>
            </w:r>
          </w:p>
        </w:tc>
        <w:tc>
          <w:tcPr>
            <w:tcW w:w="994" w:type="dxa"/>
          </w:tcPr>
          <w:p w:rsidR="00730AE0" w:rsidRPr="00754710" w:rsidRDefault="00FA55D7"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6</w:t>
            </w:r>
          </w:p>
          <w:p w:rsidR="00730AE0" w:rsidRPr="00754710" w:rsidRDefault="00730AE0" w:rsidP="00985FD9">
            <w:pPr>
              <w:jc w:val="center"/>
              <w:rPr>
                <w:rFonts w:ascii="Times New Roman" w:hAnsi="Times New Roman" w:cs="Times New Roman"/>
                <w:color w:val="1A1A1A" w:themeColor="background1" w:themeShade="1A"/>
                <w:sz w:val="28"/>
                <w:szCs w:val="28"/>
              </w:rPr>
            </w:pP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27</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Умножение и деление алгебраических дробей</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28</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Совместные действия над алгебраическими дробями</w:t>
            </w:r>
          </w:p>
        </w:tc>
        <w:tc>
          <w:tcPr>
            <w:tcW w:w="994" w:type="dxa"/>
          </w:tcPr>
          <w:p w:rsidR="00730AE0" w:rsidRPr="00754710" w:rsidRDefault="008C6876"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w:t>
            </w:r>
          </w:p>
          <w:p w:rsidR="00730AE0" w:rsidRPr="00754710" w:rsidRDefault="00730AE0" w:rsidP="00985FD9">
            <w:pPr>
              <w:jc w:val="center"/>
              <w:rPr>
                <w:rFonts w:ascii="Times New Roman" w:hAnsi="Times New Roman" w:cs="Times New Roman"/>
                <w:color w:val="1A1A1A" w:themeColor="background1" w:themeShade="1A"/>
                <w:sz w:val="28"/>
                <w:szCs w:val="28"/>
              </w:rPr>
            </w:pP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5</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VI.</w:t>
            </w:r>
          </w:p>
          <w:p w:rsidR="00FC32FD" w:rsidRPr="00754710" w:rsidRDefault="00FC32FD" w:rsidP="008114B4">
            <w:pPr>
              <w:jc w:val="center"/>
              <w:rPr>
                <w:rFonts w:ascii="Times New Roman" w:hAnsi="Times New Roman" w:cs="Times New Roman"/>
                <w:color w:val="1A1A1A" w:themeColor="background1" w:themeShade="1A"/>
                <w:sz w:val="28"/>
                <w:szCs w:val="28"/>
              </w:rPr>
            </w:pPr>
          </w:p>
        </w:tc>
        <w:tc>
          <w:tcPr>
            <w:tcW w:w="3691" w:type="dxa"/>
          </w:tcPr>
          <w:p w:rsidR="00FC32FD" w:rsidRPr="00754710" w:rsidRDefault="00FC32FD"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Линейная функция и её график</w:t>
            </w:r>
          </w:p>
        </w:tc>
        <w:tc>
          <w:tcPr>
            <w:tcW w:w="994" w:type="dxa"/>
          </w:tcPr>
          <w:p w:rsidR="00FC32FD" w:rsidRPr="00754710" w:rsidRDefault="008C6876"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13</w:t>
            </w:r>
          </w:p>
        </w:tc>
        <w:tc>
          <w:tcPr>
            <w:tcW w:w="4959" w:type="dxa"/>
            <w:vMerge w:val="restart"/>
          </w:tcPr>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Вычислять значения функций, заданных формулами (при необходимости использовать калькулятор); составлять таблицы значений функций. Строить по точкам графики функций. Описывать свойства функции на основе её графического представления. Моделировать реальные зависимости, выражаемые </w:t>
            </w:r>
          </w:p>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линейной функцией, с помощью </w:t>
            </w:r>
            <w:r w:rsidRPr="00754710">
              <w:rPr>
                <w:rFonts w:ascii="Times New Roman" w:hAnsi="Times New Roman" w:cs="Times New Roman"/>
                <w:color w:val="1A1A1A" w:themeColor="background1" w:themeShade="1A"/>
                <w:sz w:val="28"/>
                <w:szCs w:val="28"/>
              </w:rPr>
              <w:lastRenderedPageBreak/>
              <w:t>формул и графиков. Интерпретировать графики реальных зависимостей. Использовать функциональную символику для записи разнообразных фактов, связанных с линейной функцией, обогащая опыт выполнения</w:t>
            </w:r>
          </w:p>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знаково-символических действий. </w:t>
            </w:r>
            <w:proofErr w:type="gramStart"/>
            <w:r w:rsidRPr="00754710">
              <w:rPr>
                <w:rFonts w:ascii="Times New Roman" w:hAnsi="Times New Roman" w:cs="Times New Roman"/>
                <w:color w:val="1A1A1A" w:themeColor="background1" w:themeShade="1A"/>
                <w:sz w:val="28"/>
                <w:szCs w:val="28"/>
              </w:rPr>
              <w:t xml:space="preserve">Строить  речевые конструкции с использованием функциональной </w:t>
            </w:r>
            <w:proofErr w:type="gramEnd"/>
          </w:p>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терминологии. Использовать компьютерные программы для исследования положения </w:t>
            </w:r>
            <w:proofErr w:type="gramStart"/>
            <w:r w:rsidRPr="00754710">
              <w:rPr>
                <w:rFonts w:ascii="Times New Roman" w:hAnsi="Times New Roman" w:cs="Times New Roman"/>
                <w:color w:val="1A1A1A" w:themeColor="background1" w:themeShade="1A"/>
                <w:sz w:val="28"/>
                <w:szCs w:val="28"/>
              </w:rPr>
              <w:t>на</w:t>
            </w:r>
            <w:proofErr w:type="gramEnd"/>
            <w:r w:rsidRPr="00754710">
              <w:rPr>
                <w:rFonts w:ascii="Times New Roman" w:hAnsi="Times New Roman" w:cs="Times New Roman"/>
                <w:color w:val="1A1A1A" w:themeColor="background1" w:themeShade="1A"/>
                <w:sz w:val="28"/>
                <w:szCs w:val="28"/>
              </w:rPr>
              <w:t xml:space="preserve"> </w:t>
            </w:r>
          </w:p>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координатной плоскости графика линейной функции в зависимости от значений коэффициентов, входящих </w:t>
            </w:r>
          </w:p>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 формулу. Распознавать линейную функцию. Показывать схематически положение на координатной плоскости графиков функций вида</w:t>
            </w:r>
          </w:p>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у =  </w:t>
            </w:r>
            <w:proofErr w:type="spellStart"/>
            <w:r w:rsidRPr="00754710">
              <w:rPr>
                <w:rFonts w:ascii="Times New Roman" w:hAnsi="Times New Roman" w:cs="Times New Roman"/>
                <w:color w:val="1A1A1A" w:themeColor="background1" w:themeShade="1A"/>
                <w:sz w:val="28"/>
                <w:szCs w:val="28"/>
              </w:rPr>
              <w:t>kx</w:t>
            </w:r>
            <w:proofErr w:type="spellEnd"/>
            <w:r w:rsidRPr="00754710">
              <w:rPr>
                <w:rFonts w:ascii="Times New Roman" w:hAnsi="Times New Roman" w:cs="Times New Roman"/>
                <w:color w:val="1A1A1A" w:themeColor="background1" w:themeShade="1A"/>
                <w:sz w:val="28"/>
                <w:szCs w:val="28"/>
              </w:rPr>
              <w:t xml:space="preserve">, у =  </w:t>
            </w:r>
            <w:proofErr w:type="spellStart"/>
            <w:r w:rsidRPr="00754710">
              <w:rPr>
                <w:rFonts w:ascii="Times New Roman" w:hAnsi="Times New Roman" w:cs="Times New Roman"/>
                <w:color w:val="1A1A1A" w:themeColor="background1" w:themeShade="1A"/>
                <w:sz w:val="28"/>
                <w:szCs w:val="28"/>
              </w:rPr>
              <w:t>kx</w:t>
            </w:r>
            <w:proofErr w:type="spellEnd"/>
            <w:r w:rsidRPr="00754710">
              <w:rPr>
                <w:rFonts w:ascii="Times New Roman" w:hAnsi="Times New Roman" w:cs="Times New Roman"/>
                <w:color w:val="1A1A1A" w:themeColor="background1" w:themeShade="1A"/>
                <w:sz w:val="28"/>
                <w:szCs w:val="28"/>
              </w:rPr>
              <w:t xml:space="preserve"> +в    </w:t>
            </w:r>
            <w:proofErr w:type="gramStart"/>
            <w:r w:rsidRPr="00754710">
              <w:rPr>
                <w:rFonts w:ascii="Times New Roman" w:hAnsi="Times New Roman" w:cs="Times New Roman"/>
                <w:color w:val="1A1A1A" w:themeColor="background1" w:themeShade="1A"/>
                <w:sz w:val="28"/>
                <w:szCs w:val="28"/>
              </w:rPr>
              <w:t>в</w:t>
            </w:r>
            <w:proofErr w:type="gramEnd"/>
            <w:r w:rsidR="007D76F7">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зависимости от значений коэффициентов, входящих в формулы. Строить график функции </w:t>
            </w:r>
          </w:p>
          <w:p w:rsidR="00FC32FD" w:rsidRPr="00754710" w:rsidRDefault="00FC32FD" w:rsidP="00E05A2A">
            <w:pPr>
              <w:rPr>
                <w:rFonts w:ascii="Times New Roman" w:hAnsi="Times New Roman" w:cs="Times New Roman"/>
                <w:color w:val="1A1A1A" w:themeColor="background1" w:themeShade="1A"/>
                <w:sz w:val="28"/>
                <w:szCs w:val="28"/>
              </w:rPr>
            </w:pPr>
            <w:proofErr w:type="spellStart"/>
            <w:r w:rsidRPr="00754710">
              <w:rPr>
                <w:rFonts w:ascii="Times New Roman" w:hAnsi="Times New Roman" w:cs="Times New Roman"/>
                <w:color w:val="1A1A1A" w:themeColor="background1" w:themeShade="1A"/>
                <w:sz w:val="28"/>
                <w:szCs w:val="28"/>
              </w:rPr>
              <w:t>y</w:t>
            </w:r>
            <w:proofErr w:type="spellEnd"/>
            <w:r w:rsidRPr="00754710">
              <w:rPr>
                <w:rFonts w:ascii="Times New Roman" w:hAnsi="Times New Roman" w:cs="Times New Roman"/>
                <w:color w:val="1A1A1A" w:themeColor="background1" w:themeShade="1A"/>
                <w:sz w:val="28"/>
                <w:szCs w:val="28"/>
              </w:rPr>
              <w:t xml:space="preserve"> = | </w:t>
            </w:r>
            <w:proofErr w:type="spellStart"/>
            <w:r w:rsidRPr="00754710">
              <w:rPr>
                <w:rFonts w:ascii="Times New Roman" w:hAnsi="Times New Roman" w:cs="Times New Roman"/>
                <w:color w:val="1A1A1A" w:themeColor="background1" w:themeShade="1A"/>
                <w:sz w:val="28"/>
                <w:szCs w:val="28"/>
              </w:rPr>
              <w:t>x</w:t>
            </w:r>
            <w:proofErr w:type="spellEnd"/>
            <w:r w:rsidRPr="00754710">
              <w:rPr>
                <w:rFonts w:ascii="Times New Roman" w:hAnsi="Times New Roman" w:cs="Times New Roman"/>
                <w:color w:val="1A1A1A" w:themeColor="background1" w:themeShade="1A"/>
                <w:sz w:val="28"/>
                <w:szCs w:val="28"/>
              </w:rPr>
              <w:t xml:space="preserve"> |. Строить график линейной функции; описывать его свойства. Распознавать прямую и обратную пропорциональные зависимости. Решать текстовые задачи на </w:t>
            </w:r>
            <w:proofErr w:type="gramStart"/>
            <w:r w:rsidRPr="00754710">
              <w:rPr>
                <w:rFonts w:ascii="Times New Roman" w:hAnsi="Times New Roman" w:cs="Times New Roman"/>
                <w:color w:val="1A1A1A" w:themeColor="background1" w:themeShade="1A"/>
                <w:sz w:val="28"/>
                <w:szCs w:val="28"/>
              </w:rPr>
              <w:t>прямую</w:t>
            </w:r>
            <w:proofErr w:type="gramEnd"/>
            <w:r w:rsidRPr="00754710">
              <w:rPr>
                <w:rFonts w:ascii="Times New Roman" w:hAnsi="Times New Roman" w:cs="Times New Roman"/>
                <w:color w:val="1A1A1A" w:themeColor="background1" w:themeShade="1A"/>
                <w:sz w:val="28"/>
                <w:szCs w:val="28"/>
              </w:rPr>
              <w:t xml:space="preserve"> и обратную пропорциональные</w:t>
            </w:r>
          </w:p>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зависимости (в том числе с контекстом из смежных дисциплин, из реальной жизни)</w:t>
            </w: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29</w:t>
            </w:r>
          </w:p>
          <w:p w:rsidR="00FC32FD" w:rsidRPr="00754710" w:rsidRDefault="00FC32FD" w:rsidP="008114B4">
            <w:pPr>
              <w:jc w:val="center"/>
              <w:rPr>
                <w:rFonts w:ascii="Times New Roman" w:hAnsi="Times New Roman" w:cs="Times New Roman"/>
                <w:color w:val="1A1A1A" w:themeColor="background1" w:themeShade="1A"/>
                <w:sz w:val="28"/>
                <w:szCs w:val="28"/>
              </w:rPr>
            </w:pP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Прямоугольная система координат на плоскости</w:t>
            </w:r>
          </w:p>
        </w:tc>
        <w:tc>
          <w:tcPr>
            <w:tcW w:w="994" w:type="dxa"/>
          </w:tcPr>
          <w:p w:rsidR="00FC32FD" w:rsidRPr="00754710" w:rsidRDefault="008C6876"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p w:rsidR="00FC32FD" w:rsidRPr="00754710" w:rsidRDefault="00FC32FD" w:rsidP="00985FD9">
            <w:pPr>
              <w:jc w:val="center"/>
              <w:rPr>
                <w:rFonts w:ascii="Times New Roman" w:hAnsi="Times New Roman" w:cs="Times New Roman"/>
                <w:color w:val="1A1A1A" w:themeColor="background1" w:themeShade="1A"/>
                <w:sz w:val="28"/>
                <w:szCs w:val="28"/>
              </w:rPr>
            </w:pP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30</w:t>
            </w: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Функция</w:t>
            </w:r>
          </w:p>
        </w:tc>
        <w:tc>
          <w:tcPr>
            <w:tcW w:w="994" w:type="dxa"/>
          </w:tcPr>
          <w:p w:rsidR="00FC32FD" w:rsidRPr="00754710" w:rsidRDefault="008C6876"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31</w:t>
            </w: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Функция у = </w:t>
            </w:r>
            <w:proofErr w:type="spellStart"/>
            <w:r w:rsidRPr="00754710">
              <w:rPr>
                <w:rFonts w:ascii="Times New Roman" w:hAnsi="Times New Roman" w:cs="Times New Roman"/>
                <w:color w:val="1A1A1A" w:themeColor="background1" w:themeShade="1A"/>
                <w:sz w:val="28"/>
                <w:szCs w:val="28"/>
              </w:rPr>
              <w:t>kx</w:t>
            </w:r>
            <w:proofErr w:type="spellEnd"/>
            <w:r w:rsidRPr="00754710">
              <w:rPr>
                <w:rFonts w:ascii="Times New Roman" w:hAnsi="Times New Roman" w:cs="Times New Roman"/>
                <w:color w:val="1A1A1A" w:themeColor="background1" w:themeShade="1A"/>
                <w:sz w:val="28"/>
                <w:szCs w:val="28"/>
              </w:rPr>
              <w:t xml:space="preserve"> и её график</w:t>
            </w: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32</w:t>
            </w: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Линейная функция и её график</w:t>
            </w: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FC32FD">
        <w:trPr>
          <w:trHeight w:val="375"/>
        </w:trPr>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rPr>
          <w:trHeight w:val="9225"/>
        </w:trPr>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ind w:left="-108"/>
              <w:jc w:val="cente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lastRenderedPageBreak/>
              <w:t>Глава  VII.</w:t>
            </w:r>
          </w:p>
        </w:tc>
        <w:tc>
          <w:tcPr>
            <w:tcW w:w="3691" w:type="dxa"/>
          </w:tcPr>
          <w:p w:rsidR="00FC32FD" w:rsidRPr="00754710" w:rsidRDefault="00FC32FD"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Системы двух уравнений </w:t>
            </w:r>
          </w:p>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с двумя неизвестными</w:t>
            </w:r>
          </w:p>
        </w:tc>
        <w:tc>
          <w:tcPr>
            <w:tcW w:w="994" w:type="dxa"/>
          </w:tcPr>
          <w:p w:rsidR="00FC32FD" w:rsidRPr="00754710" w:rsidRDefault="008C6876"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17</w:t>
            </w:r>
          </w:p>
        </w:tc>
        <w:tc>
          <w:tcPr>
            <w:tcW w:w="4959" w:type="dxa"/>
            <w:vMerge w:val="restart"/>
          </w:tcPr>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Определять, является ли пара чисел решением  данного уравнения с двумя неизвестными; приводить примеры решений уравнений с двумя неизвестными. Строить графики уравнений с двумя неизвестными, указанных в содержании. Находить </w:t>
            </w:r>
          </w:p>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целые решения систем уравнений с двумя неизвестными путём перебора. Решать системы двух уравнений первой степени с двумя неизвестными.</w:t>
            </w:r>
          </w:p>
          <w:p w:rsidR="00FC32FD" w:rsidRPr="00754710" w:rsidRDefault="00FC32FD"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Решать текстовые задачи, алгебраической моделью которых является уравнение с двумя </w:t>
            </w:r>
            <w:r w:rsidRPr="00754710">
              <w:rPr>
                <w:rFonts w:ascii="Times New Roman" w:hAnsi="Times New Roman" w:cs="Times New Roman"/>
                <w:color w:val="1A1A1A" w:themeColor="background1" w:themeShade="1A"/>
                <w:sz w:val="28"/>
                <w:szCs w:val="28"/>
              </w:rPr>
              <w:lastRenderedPageBreak/>
              <w:t xml:space="preserve">неизвестными: переходить от словесной формулировки условия задачи к алгебраической модели путём составления системы уравнений; решать составленную систему уравнений; интерпретировать результат. </w:t>
            </w:r>
            <w:proofErr w:type="gramStart"/>
            <w:r w:rsidRPr="00754710">
              <w:rPr>
                <w:rFonts w:ascii="Times New Roman" w:hAnsi="Times New Roman" w:cs="Times New Roman"/>
                <w:color w:val="1A1A1A" w:themeColor="background1" w:themeShade="1A"/>
                <w:sz w:val="28"/>
                <w:szCs w:val="28"/>
              </w:rPr>
              <w:t xml:space="preserve">Конструировать </w:t>
            </w:r>
            <w:r w:rsidR="007D76F7">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речевые  высказывания,  эквивалентные  друг другу, с использованием алгебраического  и </w:t>
            </w:r>
            <w:r w:rsidR="007D76F7">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геометрического языков.</w:t>
            </w:r>
            <w:proofErr w:type="gramEnd"/>
            <w:r w:rsidRPr="00754710">
              <w:rPr>
                <w:rFonts w:ascii="Times New Roman" w:hAnsi="Times New Roman" w:cs="Times New Roman"/>
                <w:color w:val="1A1A1A" w:themeColor="background1" w:themeShade="1A"/>
                <w:sz w:val="28"/>
                <w:szCs w:val="28"/>
              </w:rPr>
              <w:t xml:space="preserve">  Использовать функционально-графические представления  для решения и исследования уравнений и систем</w:t>
            </w: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33</w:t>
            </w:r>
          </w:p>
          <w:p w:rsidR="00FC32FD" w:rsidRPr="00754710" w:rsidRDefault="00FC32FD" w:rsidP="008114B4">
            <w:pPr>
              <w:jc w:val="center"/>
              <w:rPr>
                <w:rFonts w:ascii="Times New Roman" w:hAnsi="Times New Roman" w:cs="Times New Roman"/>
                <w:color w:val="1A1A1A" w:themeColor="background1" w:themeShade="1A"/>
                <w:sz w:val="28"/>
                <w:szCs w:val="28"/>
              </w:rPr>
            </w:pP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Уравнение первой степени с двумя неизвестными.</w:t>
            </w: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p w:rsidR="00FC32FD" w:rsidRPr="00754710" w:rsidRDefault="00FC32FD" w:rsidP="00985FD9">
            <w:pPr>
              <w:jc w:val="center"/>
              <w:rPr>
                <w:rFonts w:ascii="Times New Roman" w:hAnsi="Times New Roman" w:cs="Times New Roman"/>
                <w:color w:val="1A1A1A" w:themeColor="background1" w:themeShade="1A"/>
                <w:sz w:val="28"/>
                <w:szCs w:val="28"/>
              </w:rPr>
            </w:pP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34</w:t>
            </w: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Системы уравнений.</w:t>
            </w:r>
          </w:p>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Способ подстановки</w:t>
            </w: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p>
          <w:p w:rsidR="00FC32FD" w:rsidRPr="00754710" w:rsidRDefault="008C6876"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35</w:t>
            </w: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Способ сложения</w:t>
            </w:r>
          </w:p>
        </w:tc>
        <w:tc>
          <w:tcPr>
            <w:tcW w:w="994" w:type="dxa"/>
          </w:tcPr>
          <w:p w:rsidR="00FC32FD" w:rsidRPr="00754710" w:rsidRDefault="008C6876"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36</w:t>
            </w: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Графический способ решения систем уравнений</w:t>
            </w:r>
          </w:p>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уравнений</w:t>
            </w: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37</w:t>
            </w: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Решение задач с помощью систем уравнений</w:t>
            </w:r>
          </w:p>
        </w:tc>
        <w:tc>
          <w:tcPr>
            <w:tcW w:w="994" w:type="dxa"/>
          </w:tcPr>
          <w:p w:rsidR="00FC32FD" w:rsidRPr="00754710" w:rsidRDefault="008C6876"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FC32FD">
        <w:trPr>
          <w:trHeight w:val="375"/>
        </w:trPr>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7</w:t>
            </w: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FC32FD" w:rsidRPr="00754710" w:rsidTr="001C1A62">
        <w:trPr>
          <w:trHeight w:val="4380"/>
        </w:trPr>
        <w:tc>
          <w:tcPr>
            <w:tcW w:w="1271" w:type="dxa"/>
          </w:tcPr>
          <w:p w:rsidR="00FC32FD" w:rsidRPr="00754710" w:rsidRDefault="00FC32FD" w:rsidP="008114B4">
            <w:pPr>
              <w:jc w:val="center"/>
              <w:rPr>
                <w:rFonts w:ascii="Times New Roman" w:hAnsi="Times New Roman" w:cs="Times New Roman"/>
                <w:color w:val="1A1A1A" w:themeColor="background1" w:themeShade="1A"/>
                <w:sz w:val="28"/>
                <w:szCs w:val="28"/>
              </w:rPr>
            </w:pPr>
          </w:p>
        </w:tc>
        <w:tc>
          <w:tcPr>
            <w:tcW w:w="3691" w:type="dxa"/>
          </w:tcPr>
          <w:p w:rsidR="00FC32FD" w:rsidRPr="00754710" w:rsidRDefault="00FC32FD" w:rsidP="00985FD9">
            <w:pPr>
              <w:rPr>
                <w:rFonts w:ascii="Times New Roman" w:hAnsi="Times New Roman" w:cs="Times New Roman"/>
                <w:color w:val="1A1A1A" w:themeColor="background1" w:themeShade="1A"/>
                <w:sz w:val="28"/>
                <w:szCs w:val="28"/>
              </w:rPr>
            </w:pPr>
          </w:p>
        </w:tc>
        <w:tc>
          <w:tcPr>
            <w:tcW w:w="994" w:type="dxa"/>
          </w:tcPr>
          <w:p w:rsidR="00FC32FD" w:rsidRPr="00754710" w:rsidRDefault="00FC32FD" w:rsidP="00985FD9">
            <w:pPr>
              <w:jc w:val="center"/>
              <w:rPr>
                <w:rFonts w:ascii="Times New Roman" w:hAnsi="Times New Roman" w:cs="Times New Roman"/>
                <w:color w:val="1A1A1A" w:themeColor="background1" w:themeShade="1A"/>
                <w:sz w:val="28"/>
                <w:szCs w:val="28"/>
              </w:rPr>
            </w:pPr>
          </w:p>
        </w:tc>
        <w:tc>
          <w:tcPr>
            <w:tcW w:w="4959" w:type="dxa"/>
            <w:vMerge/>
          </w:tcPr>
          <w:p w:rsidR="00FC32FD" w:rsidRPr="00754710" w:rsidRDefault="00FC32FD"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lastRenderedPageBreak/>
              <w:t>Глава VIII.</w:t>
            </w:r>
          </w:p>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Элементы комбинаторики</w:t>
            </w:r>
          </w:p>
        </w:tc>
        <w:tc>
          <w:tcPr>
            <w:tcW w:w="994" w:type="dxa"/>
          </w:tcPr>
          <w:p w:rsidR="00730AE0" w:rsidRPr="00754710" w:rsidRDefault="008C6876"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7</w:t>
            </w:r>
          </w:p>
        </w:tc>
        <w:tc>
          <w:tcPr>
            <w:tcW w:w="4959" w:type="dxa"/>
            <w:vMerge w:val="restart"/>
          </w:tcPr>
          <w:p w:rsidR="00730AE0" w:rsidRPr="00754710" w:rsidRDefault="00730AE0"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Выполнять перебор всех возможных вариантов для пересчёта объектов или комбинаций объектов. Применять правило комбинаторного умножения для решения задач на нахождение числа объектов, вариантов или комбинаций (диагонали многоугольника, рукопожатия, число кодов, шифров, паролей и т. п.). Подсчитывать число вариантов с помощью графов</w:t>
            </w: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38</w:t>
            </w:r>
          </w:p>
          <w:p w:rsidR="00730AE0" w:rsidRPr="00754710" w:rsidRDefault="00730AE0" w:rsidP="008114B4">
            <w:pPr>
              <w:jc w:val="center"/>
              <w:rPr>
                <w:rFonts w:ascii="Times New Roman" w:hAnsi="Times New Roman" w:cs="Times New Roman"/>
                <w:color w:val="1A1A1A" w:themeColor="background1" w:themeShade="1A"/>
                <w:sz w:val="28"/>
                <w:szCs w:val="28"/>
              </w:rPr>
            </w:pPr>
          </w:p>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Различные комбинации  из трёх элементов</w:t>
            </w:r>
          </w:p>
        </w:tc>
        <w:tc>
          <w:tcPr>
            <w:tcW w:w="994" w:type="dxa"/>
          </w:tcPr>
          <w:p w:rsidR="00730AE0" w:rsidRPr="00754710" w:rsidRDefault="008C6876"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39</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Таблица вариантов и правило  произведения</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40</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Подсчёт вариантов с помощью графов</w:t>
            </w:r>
          </w:p>
        </w:tc>
        <w:tc>
          <w:tcPr>
            <w:tcW w:w="994" w:type="dxa"/>
          </w:tcPr>
          <w:p w:rsidR="00730AE0" w:rsidRPr="00754710" w:rsidRDefault="00730AE0"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730AE0" w:rsidRPr="00754710" w:rsidRDefault="00FC32FD" w:rsidP="008C6876">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D9306F" w:rsidRPr="00754710" w:rsidTr="001C1A62">
        <w:tc>
          <w:tcPr>
            <w:tcW w:w="1271" w:type="dxa"/>
          </w:tcPr>
          <w:p w:rsidR="00D9306F" w:rsidRPr="00754710" w:rsidRDefault="00D9306F" w:rsidP="008114B4">
            <w:pPr>
              <w:jc w:val="center"/>
              <w:rPr>
                <w:rFonts w:ascii="Times New Roman" w:hAnsi="Times New Roman" w:cs="Times New Roman"/>
                <w:b/>
                <w:color w:val="1A1A1A" w:themeColor="background1" w:themeShade="1A"/>
                <w:sz w:val="28"/>
                <w:szCs w:val="28"/>
              </w:rPr>
            </w:pPr>
          </w:p>
        </w:tc>
        <w:tc>
          <w:tcPr>
            <w:tcW w:w="3691" w:type="dxa"/>
          </w:tcPr>
          <w:p w:rsidR="00FC32FD" w:rsidRPr="00754710" w:rsidRDefault="00D9306F"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Повторение.  </w:t>
            </w:r>
          </w:p>
          <w:p w:rsidR="00D9306F" w:rsidRPr="00754710" w:rsidRDefault="00D9306F"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Итоговый зачёт</w:t>
            </w:r>
          </w:p>
        </w:tc>
        <w:tc>
          <w:tcPr>
            <w:tcW w:w="994" w:type="dxa"/>
          </w:tcPr>
          <w:p w:rsidR="00D9306F" w:rsidRPr="00754710" w:rsidRDefault="008C6876"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8</w:t>
            </w:r>
          </w:p>
        </w:tc>
        <w:tc>
          <w:tcPr>
            <w:tcW w:w="4959" w:type="dxa"/>
          </w:tcPr>
          <w:p w:rsidR="00D9306F" w:rsidRPr="00754710" w:rsidRDefault="00D9306F" w:rsidP="00E05A2A">
            <w:pPr>
              <w:rPr>
                <w:rFonts w:ascii="Times New Roman" w:hAnsi="Times New Roman" w:cs="Times New Roman"/>
                <w:color w:val="1A1A1A" w:themeColor="background1" w:themeShade="1A"/>
                <w:sz w:val="28"/>
                <w:szCs w:val="28"/>
              </w:rPr>
            </w:pPr>
          </w:p>
        </w:tc>
      </w:tr>
      <w:tr w:rsidR="00D9306F" w:rsidRPr="00754710" w:rsidTr="001C1A62">
        <w:tc>
          <w:tcPr>
            <w:tcW w:w="1271" w:type="dxa"/>
          </w:tcPr>
          <w:p w:rsidR="00D9306F" w:rsidRPr="00754710" w:rsidRDefault="00D9306F" w:rsidP="008114B4">
            <w:pPr>
              <w:jc w:val="center"/>
              <w:rPr>
                <w:rFonts w:ascii="Times New Roman" w:hAnsi="Times New Roman" w:cs="Times New Roman"/>
                <w:b/>
                <w:color w:val="1A1A1A" w:themeColor="background1" w:themeShade="1A"/>
                <w:sz w:val="28"/>
                <w:szCs w:val="28"/>
              </w:rPr>
            </w:pPr>
          </w:p>
        </w:tc>
        <w:tc>
          <w:tcPr>
            <w:tcW w:w="3691" w:type="dxa"/>
          </w:tcPr>
          <w:p w:rsidR="00FC32FD" w:rsidRPr="00754710" w:rsidRDefault="00FC32FD" w:rsidP="00985FD9">
            <w:pPr>
              <w:rPr>
                <w:rFonts w:ascii="Times New Roman" w:hAnsi="Times New Roman" w:cs="Times New Roman"/>
                <w:b/>
                <w:color w:val="1A1A1A" w:themeColor="background1" w:themeShade="1A"/>
                <w:sz w:val="28"/>
                <w:szCs w:val="28"/>
              </w:rPr>
            </w:pPr>
          </w:p>
          <w:p w:rsidR="00D9306F" w:rsidRPr="00754710" w:rsidRDefault="00D9306F"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8 класс</w:t>
            </w:r>
          </w:p>
        </w:tc>
        <w:tc>
          <w:tcPr>
            <w:tcW w:w="994" w:type="dxa"/>
          </w:tcPr>
          <w:p w:rsidR="00D9306F" w:rsidRPr="00754710" w:rsidRDefault="00D9306F" w:rsidP="00985FD9">
            <w:pPr>
              <w:jc w:val="center"/>
              <w:rPr>
                <w:rFonts w:ascii="Times New Roman" w:hAnsi="Times New Roman" w:cs="Times New Roman"/>
                <w:b/>
                <w:color w:val="1A1A1A" w:themeColor="background1" w:themeShade="1A"/>
                <w:sz w:val="28"/>
                <w:szCs w:val="28"/>
              </w:rPr>
            </w:pPr>
          </w:p>
        </w:tc>
        <w:tc>
          <w:tcPr>
            <w:tcW w:w="4959" w:type="dxa"/>
          </w:tcPr>
          <w:p w:rsidR="00D9306F" w:rsidRPr="00754710" w:rsidRDefault="00D9306F"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Повторение курса алгебры</w:t>
            </w:r>
            <w:r w:rsidR="00D9306F" w:rsidRPr="00754710">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7 класса</w:t>
            </w:r>
          </w:p>
        </w:tc>
        <w:tc>
          <w:tcPr>
            <w:tcW w:w="994" w:type="dxa"/>
          </w:tcPr>
          <w:p w:rsidR="00730AE0"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1C1A62">
        <w:tc>
          <w:tcPr>
            <w:tcW w:w="1271" w:type="dxa"/>
          </w:tcPr>
          <w:p w:rsidR="00730AE0" w:rsidRPr="00754710" w:rsidRDefault="00730AE0"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w:t>
            </w:r>
          </w:p>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Неравенства</w:t>
            </w:r>
          </w:p>
        </w:tc>
        <w:tc>
          <w:tcPr>
            <w:tcW w:w="994" w:type="dxa"/>
          </w:tcPr>
          <w:p w:rsidR="00730AE0"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22</w:t>
            </w:r>
          </w:p>
        </w:tc>
        <w:tc>
          <w:tcPr>
            <w:tcW w:w="4959" w:type="dxa"/>
            <w:vMerge w:val="restart"/>
          </w:tcPr>
          <w:p w:rsidR="00730AE0" w:rsidRPr="00754710" w:rsidRDefault="00730AE0"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Сравнивать и упорядочивать рациональные числа. Формулировать свойства числовых неравенств, </w:t>
            </w:r>
          </w:p>
          <w:p w:rsidR="00730AE0" w:rsidRPr="00754710" w:rsidRDefault="00730AE0"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иллюстрировать их на </w:t>
            </w:r>
            <w:proofErr w:type="gramStart"/>
            <w:r w:rsidRPr="00754710">
              <w:rPr>
                <w:rFonts w:ascii="Times New Roman" w:hAnsi="Times New Roman" w:cs="Times New Roman"/>
                <w:color w:val="1A1A1A" w:themeColor="background1" w:themeShade="1A"/>
                <w:sz w:val="28"/>
                <w:szCs w:val="28"/>
              </w:rPr>
              <w:t>координатной</w:t>
            </w:r>
            <w:proofErr w:type="gramEnd"/>
            <w:r w:rsidRPr="00754710">
              <w:rPr>
                <w:rFonts w:ascii="Times New Roman" w:hAnsi="Times New Roman" w:cs="Times New Roman"/>
                <w:color w:val="1A1A1A" w:themeColor="background1" w:themeShade="1A"/>
                <w:sz w:val="28"/>
                <w:szCs w:val="28"/>
              </w:rPr>
              <w:t xml:space="preserve"> прямой, доказывать алгебраически. Применять свойства неравенств в ходе решения задач. Распознавать линейные неравенства, уравнения и неравенства, в том числе содержащие неизвестные под знаком модуля. Решать линейные неравенства, системы линейных неравенств, в том числе содержащие неизвестные под знаком модуля. Использовать в письменной математической речи обозначения и </w:t>
            </w:r>
            <w:r w:rsidRPr="00754710">
              <w:rPr>
                <w:rFonts w:ascii="Times New Roman" w:hAnsi="Times New Roman" w:cs="Times New Roman"/>
                <w:color w:val="1A1A1A" w:themeColor="background1" w:themeShade="1A"/>
                <w:sz w:val="28"/>
                <w:szCs w:val="28"/>
              </w:rPr>
              <w:lastRenderedPageBreak/>
              <w:t>графические изображения числовых множеств, теоретико-множественную символику</w:t>
            </w:r>
          </w:p>
        </w:tc>
      </w:tr>
      <w:tr w:rsidR="00730AE0" w:rsidRPr="00754710" w:rsidTr="001C1A62">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p w:rsidR="00730AE0" w:rsidRPr="00754710" w:rsidRDefault="00730AE0" w:rsidP="008114B4">
            <w:pPr>
              <w:jc w:val="center"/>
              <w:rPr>
                <w:rFonts w:ascii="Times New Roman" w:hAnsi="Times New Roman" w:cs="Times New Roman"/>
                <w:color w:val="1A1A1A" w:themeColor="background1" w:themeShade="1A"/>
                <w:sz w:val="28"/>
                <w:szCs w:val="28"/>
              </w:rPr>
            </w:pP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Положительные и отрицательные числа</w:t>
            </w:r>
          </w:p>
        </w:tc>
        <w:tc>
          <w:tcPr>
            <w:tcW w:w="994" w:type="dxa"/>
          </w:tcPr>
          <w:p w:rsidR="00730AE0" w:rsidRPr="00754710" w:rsidRDefault="00D9306F"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730AE0" w:rsidRPr="00754710" w:rsidTr="0047106B">
        <w:trPr>
          <w:trHeight w:val="375"/>
        </w:trPr>
        <w:tc>
          <w:tcPr>
            <w:tcW w:w="1271" w:type="dxa"/>
          </w:tcPr>
          <w:p w:rsidR="00730AE0" w:rsidRPr="00754710" w:rsidRDefault="00730AE0"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3691" w:type="dxa"/>
          </w:tcPr>
          <w:p w:rsidR="00730AE0" w:rsidRPr="00754710" w:rsidRDefault="00730AE0"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Числовые неравенства </w:t>
            </w:r>
          </w:p>
        </w:tc>
        <w:tc>
          <w:tcPr>
            <w:tcW w:w="994" w:type="dxa"/>
          </w:tcPr>
          <w:p w:rsidR="00730AE0" w:rsidRPr="00754710" w:rsidRDefault="00D9306F"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730AE0" w:rsidRPr="00754710" w:rsidRDefault="00730AE0" w:rsidP="00E05A2A">
            <w:pPr>
              <w:rPr>
                <w:rFonts w:ascii="Times New Roman" w:hAnsi="Times New Roman" w:cs="Times New Roman"/>
                <w:color w:val="1A1A1A" w:themeColor="background1" w:themeShade="1A"/>
                <w:sz w:val="28"/>
                <w:szCs w:val="28"/>
              </w:rPr>
            </w:pPr>
          </w:p>
        </w:tc>
      </w:tr>
      <w:tr w:rsidR="0047106B" w:rsidRPr="00754710" w:rsidTr="001C1A62">
        <w:trPr>
          <w:trHeight w:val="585"/>
        </w:trPr>
        <w:tc>
          <w:tcPr>
            <w:tcW w:w="1271" w:type="dxa"/>
          </w:tcPr>
          <w:p w:rsidR="0047106B" w:rsidRPr="00754710" w:rsidRDefault="0047106B" w:rsidP="0047106B">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Основные свойства числовых неравенств</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47106B">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Сложение и умножение неравенств</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47106B">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Строгие и нестрогие неравенства</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47106B">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6</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Неравенства с одним неизвестным</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47106B">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7</w:t>
            </w:r>
          </w:p>
          <w:p w:rsidR="0047106B" w:rsidRPr="00754710" w:rsidRDefault="0047106B" w:rsidP="0047106B">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Решение неравенств</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47106B">
        <w:trPr>
          <w:trHeight w:val="976"/>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8</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Системы неравенств с одним неизвестным.</w:t>
            </w:r>
          </w:p>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Числовые промежутки</w:t>
            </w:r>
          </w:p>
        </w:tc>
        <w:tc>
          <w:tcPr>
            <w:tcW w:w="994" w:type="dxa"/>
          </w:tcPr>
          <w:p w:rsidR="0047106B" w:rsidRPr="00754710" w:rsidRDefault="0047106B" w:rsidP="0047106B">
            <w:pP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9</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Решение систем неравенств</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10</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Модуль числа. Уравнения и неравенства, содержащие  модуль</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27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1</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II.</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Приближённые вычисления</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18</w:t>
            </w:r>
          </w:p>
        </w:tc>
        <w:tc>
          <w:tcPr>
            <w:tcW w:w="4959" w:type="dxa"/>
            <w:vMerge w:val="restart"/>
          </w:tcPr>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Находить, анализировать, сопоставлять числовые характеристики объектов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окружающего мира. Использовать разные формы записи приближённых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значений; делать выводы о точности приближения по их записи. Выполнять вычисления с реальными данными. Выполнять прикидку и оценку результатов вычислений. Использовать запись чисел в стандартном виде для выражения размеров объектов, длительности процессов в окружающем мире. Сравнивать числа и величины, записанные с использованием степени 10. Выполнять вычисления  на микрокалькуляторе при решении задач из смежных дисциплин и реальной действительности</w:t>
            </w: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11</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Приближённые значения величин. Погрешность приближения.</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12</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55529D">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Оценка погрешности</w:t>
            </w:r>
          </w:p>
          <w:p w:rsidR="0047106B" w:rsidRPr="00754710" w:rsidRDefault="0047106B" w:rsidP="00985FD9">
            <w:pPr>
              <w:rPr>
                <w:rFonts w:ascii="Times New Roman" w:hAnsi="Times New Roman" w:cs="Times New Roman"/>
                <w:color w:val="1A1A1A" w:themeColor="background1" w:themeShade="1A"/>
                <w:sz w:val="28"/>
                <w:szCs w:val="28"/>
              </w:rPr>
            </w:pP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13</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Округление чисел</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p w:rsidR="0047106B" w:rsidRPr="00754710" w:rsidRDefault="0047106B" w:rsidP="00985FD9">
            <w:pPr>
              <w:jc w:val="center"/>
              <w:rPr>
                <w:rFonts w:ascii="Times New Roman" w:hAnsi="Times New Roman" w:cs="Times New Roman"/>
                <w:color w:val="1A1A1A" w:themeColor="background1" w:themeShade="1A"/>
                <w:sz w:val="28"/>
                <w:szCs w:val="28"/>
              </w:rPr>
            </w:pP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14</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Относительная погрешность</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15</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Практические приёмы приближённых вычислений</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16</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Простейшие вычисления на микрокалькуляторе</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p w:rsidR="0047106B" w:rsidRPr="00754710" w:rsidRDefault="0047106B" w:rsidP="00985FD9">
            <w:pPr>
              <w:jc w:val="center"/>
              <w:rPr>
                <w:rFonts w:ascii="Times New Roman" w:hAnsi="Times New Roman" w:cs="Times New Roman"/>
                <w:color w:val="1A1A1A" w:themeColor="background1" w:themeShade="1A"/>
                <w:sz w:val="28"/>
                <w:szCs w:val="28"/>
              </w:rPr>
            </w:pP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17</w:t>
            </w:r>
          </w:p>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Действия над числами, записанными в стандартном виде</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18</w:t>
            </w:r>
          </w:p>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Вычисления на микрокалькуляторе степени числа, обратного </w:t>
            </w:r>
            <w:proofErr w:type="gramStart"/>
            <w:r w:rsidRPr="00754710">
              <w:rPr>
                <w:rFonts w:ascii="Times New Roman" w:hAnsi="Times New Roman" w:cs="Times New Roman"/>
                <w:color w:val="1A1A1A" w:themeColor="background1" w:themeShade="1A"/>
                <w:sz w:val="28"/>
                <w:szCs w:val="28"/>
              </w:rPr>
              <w:t>данному</w:t>
            </w:r>
            <w:proofErr w:type="gramEnd"/>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19</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Последовательное выполнение операций на микрокалькуляторе</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2</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1939D1">
            <w:pPr>
              <w:jc w:val="both"/>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1107A7">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III.</w:t>
            </w: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Квадратные корни</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15</w:t>
            </w:r>
          </w:p>
        </w:tc>
        <w:tc>
          <w:tcPr>
            <w:tcW w:w="4959" w:type="dxa"/>
            <w:vMerge w:val="restart"/>
          </w:tcPr>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Приводить примеры иррациональных чисел; распознавать рациональные и иррациональные числа; изображать числа точками координатной прямой. Описывать множество действительных чисел. Использовать в письменной математической речи обозначения и графические изображения числовых множеств, теоретико-множественную символику. Доказывать свойства </w:t>
            </w:r>
            <w:proofErr w:type="gramStart"/>
            <w:r w:rsidRPr="00754710">
              <w:rPr>
                <w:rFonts w:ascii="Times New Roman" w:hAnsi="Times New Roman" w:cs="Times New Roman"/>
                <w:color w:val="1A1A1A" w:themeColor="background1" w:themeShade="1A"/>
                <w:sz w:val="28"/>
                <w:szCs w:val="28"/>
              </w:rPr>
              <w:t>арифметических</w:t>
            </w:r>
            <w:proofErr w:type="gramEnd"/>
            <w:r w:rsidRPr="00754710">
              <w:rPr>
                <w:rFonts w:ascii="Times New Roman" w:hAnsi="Times New Roman" w:cs="Times New Roman"/>
                <w:color w:val="1A1A1A" w:themeColor="background1" w:themeShade="1A"/>
                <w:sz w:val="28"/>
                <w:szCs w:val="28"/>
              </w:rPr>
              <w:t xml:space="preserve"> квадратных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корней; применять их к преобразованию выражений. Формулировать определение понятия тождества, приводить примеры различных тождеств.</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Вычислять значения выражений, содержащих квадратные корни; выражать переменные из геометрических и физических формул, содержащих квадратные корни. Находить значения квадратных корней, точные и приближённые, при необходимости </w:t>
            </w:r>
            <w:proofErr w:type="gramStart"/>
            <w:r w:rsidRPr="00754710">
              <w:rPr>
                <w:rFonts w:ascii="Times New Roman" w:hAnsi="Times New Roman" w:cs="Times New Roman"/>
                <w:color w:val="1A1A1A" w:themeColor="background1" w:themeShade="1A"/>
                <w:sz w:val="28"/>
                <w:szCs w:val="28"/>
              </w:rPr>
              <w:t>используя</w:t>
            </w:r>
            <w:proofErr w:type="gramEnd"/>
            <w:r w:rsidRPr="00754710">
              <w:rPr>
                <w:rFonts w:ascii="Times New Roman" w:hAnsi="Times New Roman" w:cs="Times New Roman"/>
                <w:color w:val="1A1A1A" w:themeColor="background1" w:themeShade="1A"/>
                <w:sz w:val="28"/>
                <w:szCs w:val="28"/>
              </w:rPr>
              <w:t xml:space="preserve"> калькулятор; вычислять значения выражений, содержащих квадратные корни. Использовать квадратные корни при записи выражений и формул. Оценивать квадратные корни целыми числами и десятичными дробями; сравнивать и упорядочивать рациональные числа и иррациональные, записанные с помощью квадратных корней. Применять теорему о соотношении среднего арифметического и среднего геометрического положительных чисел. Исключать иррациональность из знаменателя дроби</w:t>
            </w: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20</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Арифметический квадратный корень</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21</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Действительные числа</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22</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Квадратный корень из степени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23</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Квадратный корень из произведения</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24</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Квадратный корень из дроби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2</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710"/>
        </w:trPr>
        <w:tc>
          <w:tcPr>
            <w:tcW w:w="1271" w:type="dxa"/>
          </w:tcPr>
          <w:p w:rsidR="0047106B" w:rsidRPr="00754710" w:rsidRDefault="0047106B"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IV.</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Квадратные уравнения</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29</w:t>
            </w:r>
          </w:p>
        </w:tc>
        <w:tc>
          <w:tcPr>
            <w:tcW w:w="4959" w:type="dxa"/>
            <w:vMerge w:val="restart"/>
          </w:tcPr>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Проводить доказательные рассуждения о корнях уравнения с опорой на определение корня, числовые и функциональные свойства выражений. Распознавать типы квадратных уравнений. Решать квадратные уравнения, а также уравнения, сводящиеся к ним; решать дробно-рациональные уравнения, сводящиеся </w:t>
            </w:r>
            <w:proofErr w:type="gramStart"/>
            <w:r w:rsidRPr="00754710">
              <w:rPr>
                <w:rFonts w:ascii="Times New Roman" w:hAnsi="Times New Roman" w:cs="Times New Roman"/>
                <w:color w:val="1A1A1A" w:themeColor="background1" w:themeShade="1A"/>
                <w:sz w:val="28"/>
                <w:szCs w:val="28"/>
              </w:rPr>
              <w:t>к</w:t>
            </w:r>
            <w:proofErr w:type="gramEnd"/>
            <w:r w:rsidRPr="00754710">
              <w:rPr>
                <w:rFonts w:ascii="Times New Roman" w:hAnsi="Times New Roman" w:cs="Times New Roman"/>
                <w:color w:val="1A1A1A" w:themeColor="background1" w:themeShade="1A"/>
                <w:sz w:val="28"/>
                <w:szCs w:val="28"/>
              </w:rPr>
              <w:t xml:space="preserve"> квадратным. Применять при решении квадратного уравнения метод разложения на множители, метод вынесения полного квадрата, формулу корней квадратного уравнения, формулу чётного второго коэффициента, формулу корней приведённого квадратного уравнения. Раскладывать на множители квадратный трёхчлен. Исследовать </w:t>
            </w:r>
            <w:r w:rsidRPr="00754710">
              <w:rPr>
                <w:rFonts w:ascii="Times New Roman" w:hAnsi="Times New Roman" w:cs="Times New Roman"/>
                <w:color w:val="1A1A1A" w:themeColor="background1" w:themeShade="1A"/>
                <w:sz w:val="28"/>
                <w:szCs w:val="28"/>
              </w:rPr>
              <w:lastRenderedPageBreak/>
              <w:t>квадратные уравнения по дискриминанту и коэффициентам. Решать текстовые задачи алгебраическим способом: переходить от словесной формулировки условия задачи к алгебраической модели путём составления уравнения; решать составленное уравнение; интерпретировать результат. Решать системы двух уравнений с двумя неизвестными, содержащих уравнение второй степени.</w:t>
            </w: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25</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Квадратное уравнение и его корни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60"/>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26</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Неполные квадратные уравнения</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27</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Метод выделения полного квадрата</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28</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Решение квадратных уравнений</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29</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Приведённое квадратное уравнение. Теорема Виета.</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30</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Уравнения, сводящиеся к </w:t>
            </w:r>
            <w:proofErr w:type="gramStart"/>
            <w:r w:rsidRPr="00754710">
              <w:rPr>
                <w:rFonts w:ascii="Times New Roman" w:hAnsi="Times New Roman" w:cs="Times New Roman"/>
                <w:color w:val="1A1A1A" w:themeColor="background1" w:themeShade="1A"/>
                <w:sz w:val="28"/>
                <w:szCs w:val="28"/>
              </w:rPr>
              <w:t>квадратным</w:t>
            </w:r>
            <w:proofErr w:type="gramEnd"/>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31</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Решение задач с помощью квадратных уравнений</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32</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 xml:space="preserve">Решение простейших систем, содержащих </w:t>
            </w:r>
            <w:r w:rsidRPr="00754710">
              <w:rPr>
                <w:rFonts w:ascii="Times New Roman" w:hAnsi="Times New Roman" w:cs="Times New Roman"/>
                <w:color w:val="1A1A1A" w:themeColor="background1" w:themeShade="1A"/>
                <w:sz w:val="28"/>
                <w:szCs w:val="28"/>
              </w:rPr>
              <w:lastRenderedPageBreak/>
              <w:t>уравнение второй</w:t>
            </w:r>
          </w:p>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степени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3</w:t>
            </w:r>
          </w:p>
          <w:p w:rsidR="0047106B" w:rsidRPr="00754710" w:rsidRDefault="0047106B" w:rsidP="00985FD9">
            <w:pPr>
              <w:jc w:val="center"/>
              <w:rPr>
                <w:rFonts w:ascii="Times New Roman" w:hAnsi="Times New Roman" w:cs="Times New Roman"/>
                <w:color w:val="1A1A1A" w:themeColor="background1" w:themeShade="1A"/>
                <w:sz w:val="28"/>
                <w:szCs w:val="28"/>
              </w:rPr>
            </w:pP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33</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Различные способы решения систем уравнений</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34</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Решение задач с помощью систем уравнений</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3</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Borders>
              <w:top w:val="nil"/>
            </w:tcBorders>
          </w:tcPr>
          <w:p w:rsidR="0047106B" w:rsidRPr="00754710" w:rsidRDefault="0047106B"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V.</w:t>
            </w:r>
          </w:p>
          <w:p w:rsidR="0047106B" w:rsidRPr="00754710" w:rsidRDefault="0047106B" w:rsidP="008114B4">
            <w:pPr>
              <w:jc w:val="center"/>
              <w:rPr>
                <w:rFonts w:ascii="Times New Roman" w:hAnsi="Times New Roman" w:cs="Times New Roman"/>
                <w:b/>
                <w:color w:val="1A1A1A" w:themeColor="background1" w:themeShade="1A"/>
                <w:sz w:val="28"/>
                <w:szCs w:val="28"/>
              </w:rPr>
            </w:pPr>
          </w:p>
        </w:tc>
        <w:tc>
          <w:tcPr>
            <w:tcW w:w="3691" w:type="dxa"/>
            <w:tcBorders>
              <w:top w:val="nil"/>
            </w:tcBorders>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Квадратичная функция</w:t>
            </w:r>
          </w:p>
        </w:tc>
        <w:tc>
          <w:tcPr>
            <w:tcW w:w="994" w:type="dxa"/>
            <w:tcBorders>
              <w:top w:val="nil"/>
            </w:tcBorders>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18</w:t>
            </w:r>
          </w:p>
        </w:tc>
        <w:tc>
          <w:tcPr>
            <w:tcW w:w="4959" w:type="dxa"/>
            <w:vMerge w:val="restart"/>
            <w:tcBorders>
              <w:top w:val="nil"/>
              <w:right w:val="single" w:sz="4" w:space="0" w:color="auto"/>
            </w:tcBorders>
          </w:tcPr>
          <w:p w:rsidR="0047106B" w:rsidRPr="00754710" w:rsidRDefault="0047106B" w:rsidP="00614772">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Проводить доказательные рассуждения о корнях уравнения с опорой на определение корня, числовые и функциональные свойства выражений. </w:t>
            </w:r>
          </w:p>
          <w:p w:rsidR="0047106B" w:rsidRPr="00754710" w:rsidRDefault="0047106B" w:rsidP="00614772">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Распознавать типы квадратных уравнений. Решать квадратные уравнения, а также уравнения, </w:t>
            </w:r>
          </w:p>
          <w:p w:rsidR="0047106B" w:rsidRPr="00754710" w:rsidRDefault="0047106B" w:rsidP="00614772">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сводящиеся к ним; решать дробно-рациональные уравнения, сводящиеся </w:t>
            </w:r>
            <w:proofErr w:type="gramStart"/>
            <w:r w:rsidRPr="00754710">
              <w:rPr>
                <w:rFonts w:ascii="Times New Roman" w:hAnsi="Times New Roman" w:cs="Times New Roman"/>
                <w:color w:val="1A1A1A" w:themeColor="background1" w:themeShade="1A"/>
                <w:sz w:val="28"/>
                <w:szCs w:val="28"/>
              </w:rPr>
              <w:t>к</w:t>
            </w:r>
            <w:proofErr w:type="gramEnd"/>
            <w:r w:rsidRPr="00754710">
              <w:rPr>
                <w:rFonts w:ascii="Times New Roman" w:hAnsi="Times New Roman" w:cs="Times New Roman"/>
                <w:color w:val="1A1A1A" w:themeColor="background1" w:themeShade="1A"/>
                <w:sz w:val="28"/>
                <w:szCs w:val="28"/>
              </w:rPr>
              <w:t xml:space="preserve"> квадратным.</w:t>
            </w:r>
          </w:p>
          <w:p w:rsidR="0047106B" w:rsidRPr="00754710" w:rsidRDefault="0047106B" w:rsidP="00614772">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Применять при решении квадратного уравнения метод разложения на множители, метод вынесения полного квадрата, формулу корней квадратного уравнения, формулу чётного второго коэффициента, формулу корней приведённого квадратного уравнения. Раскладывать на множители квадратный трёхчлен. Исследовать квадратные уравнения по дискриминанту и коэффициентам. Решать текстовые задачи алгебраическим способом: переходить от словесной формулировки условия задачи к алгебраической модели путём составления уравнения; решать составленное уравнение; интерпретировать результат. Решать системы двух уравнений с двумя неизвестными, содержащих уравнение второй степени.</w:t>
            </w:r>
          </w:p>
          <w:p w:rsidR="0047106B" w:rsidRPr="00754710" w:rsidRDefault="0047106B" w:rsidP="00614772">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35</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Определение квадратичной функции</w:t>
            </w:r>
          </w:p>
        </w:tc>
        <w:tc>
          <w:tcPr>
            <w:tcW w:w="994" w:type="dxa"/>
          </w:tcPr>
          <w:p w:rsidR="0047106B"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Borders>
              <w:right w:val="single" w:sz="4" w:space="0" w:color="auto"/>
            </w:tcBorders>
          </w:tcPr>
          <w:p w:rsidR="0047106B" w:rsidRPr="00754710" w:rsidRDefault="0047106B" w:rsidP="00614772">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36</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Функция </w:t>
            </w:r>
            <w:proofErr w:type="spellStart"/>
            <w:r w:rsidRPr="00754710">
              <w:rPr>
                <w:rFonts w:ascii="Times New Roman" w:hAnsi="Times New Roman" w:cs="Times New Roman"/>
                <w:color w:val="1A1A1A" w:themeColor="background1" w:themeShade="1A"/>
                <w:sz w:val="28"/>
                <w:szCs w:val="28"/>
              </w:rPr>
              <w:t>y=</w:t>
            </w:r>
            <w:proofErr w:type="spellEnd"/>
            <w:r w:rsidRPr="00754710">
              <w:rPr>
                <w:rFonts w:ascii="Times New Roman" w:hAnsi="Times New Roman" w:cs="Times New Roman"/>
                <w:color w:val="1A1A1A" w:themeColor="background1" w:themeShade="1A"/>
                <w:sz w:val="28"/>
                <w:szCs w:val="28"/>
              </w:rPr>
              <w:t xml:space="preserve"> х</w:t>
            </w:r>
            <w:proofErr w:type="gramStart"/>
            <w:r w:rsidRPr="00754710">
              <w:rPr>
                <w:rFonts w:ascii="Times New Roman" w:hAnsi="Times New Roman" w:cs="Times New Roman"/>
                <w:color w:val="1A1A1A" w:themeColor="background1" w:themeShade="1A"/>
                <w:sz w:val="28"/>
                <w:szCs w:val="28"/>
                <w:vertAlign w:val="superscript"/>
              </w:rPr>
              <w:t>2</w:t>
            </w:r>
            <w:proofErr w:type="gramEnd"/>
          </w:p>
        </w:tc>
        <w:tc>
          <w:tcPr>
            <w:tcW w:w="994" w:type="dxa"/>
          </w:tcPr>
          <w:p w:rsidR="0047106B"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Borders>
              <w:right w:val="single" w:sz="4" w:space="0" w:color="auto"/>
            </w:tcBorders>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37</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Функция </w:t>
            </w:r>
            <w:proofErr w:type="spellStart"/>
            <w:r w:rsidRPr="00754710">
              <w:rPr>
                <w:rFonts w:ascii="Times New Roman" w:hAnsi="Times New Roman" w:cs="Times New Roman"/>
                <w:color w:val="1A1A1A" w:themeColor="background1" w:themeShade="1A"/>
                <w:sz w:val="28"/>
                <w:szCs w:val="28"/>
              </w:rPr>
              <w:t>y=</w:t>
            </w:r>
            <w:proofErr w:type="spellEnd"/>
            <w:r w:rsidRPr="00754710">
              <w:rPr>
                <w:rFonts w:ascii="Times New Roman" w:hAnsi="Times New Roman" w:cs="Times New Roman"/>
                <w:color w:val="1A1A1A" w:themeColor="background1" w:themeShade="1A"/>
                <w:sz w:val="28"/>
                <w:szCs w:val="28"/>
              </w:rPr>
              <w:t xml:space="preserve"> ах</w:t>
            </w:r>
            <w:proofErr w:type="gramStart"/>
            <w:r w:rsidRPr="00754710">
              <w:rPr>
                <w:rFonts w:ascii="Times New Roman" w:hAnsi="Times New Roman" w:cs="Times New Roman"/>
                <w:color w:val="1A1A1A" w:themeColor="background1" w:themeShade="1A"/>
                <w:sz w:val="28"/>
                <w:szCs w:val="28"/>
                <w:vertAlign w:val="superscript"/>
              </w:rPr>
              <w:t>2</w:t>
            </w:r>
            <w:proofErr w:type="gramEnd"/>
          </w:p>
        </w:tc>
        <w:tc>
          <w:tcPr>
            <w:tcW w:w="994" w:type="dxa"/>
          </w:tcPr>
          <w:p w:rsidR="0047106B"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Borders>
              <w:right w:val="single" w:sz="4" w:space="0" w:color="auto"/>
            </w:tcBorders>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38</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Функция  </w:t>
            </w:r>
            <w:proofErr w:type="spellStart"/>
            <w:r w:rsidRPr="00754710">
              <w:rPr>
                <w:rFonts w:ascii="Times New Roman" w:hAnsi="Times New Roman" w:cs="Times New Roman"/>
                <w:color w:val="1A1A1A" w:themeColor="background1" w:themeShade="1A"/>
                <w:sz w:val="28"/>
                <w:szCs w:val="28"/>
              </w:rPr>
              <w:t>у=</w:t>
            </w:r>
            <w:proofErr w:type="spellEnd"/>
            <w:r w:rsidRPr="00754710">
              <w:rPr>
                <w:rFonts w:ascii="Times New Roman" w:hAnsi="Times New Roman" w:cs="Times New Roman"/>
                <w:color w:val="1A1A1A" w:themeColor="background1" w:themeShade="1A"/>
                <w:sz w:val="28"/>
                <w:szCs w:val="28"/>
              </w:rPr>
              <w:t xml:space="preserve"> ах</w:t>
            </w:r>
            <w:proofErr w:type="gramStart"/>
            <w:r w:rsidRPr="00754710">
              <w:rPr>
                <w:rFonts w:ascii="Times New Roman" w:hAnsi="Times New Roman" w:cs="Times New Roman"/>
                <w:color w:val="1A1A1A" w:themeColor="background1" w:themeShade="1A"/>
                <w:sz w:val="28"/>
                <w:szCs w:val="28"/>
                <w:vertAlign w:val="superscript"/>
              </w:rPr>
              <w:t>2</w:t>
            </w:r>
            <w:proofErr w:type="gramEnd"/>
            <w:r w:rsidRPr="00754710">
              <w:rPr>
                <w:rFonts w:ascii="Times New Roman" w:hAnsi="Times New Roman" w:cs="Times New Roman"/>
                <w:color w:val="1A1A1A" w:themeColor="background1" w:themeShade="1A"/>
                <w:sz w:val="28"/>
                <w:szCs w:val="28"/>
              </w:rPr>
              <w:t xml:space="preserve"> + </w:t>
            </w:r>
            <w:proofErr w:type="spellStart"/>
            <w:r w:rsidRPr="00754710">
              <w:rPr>
                <w:rFonts w:ascii="Times New Roman" w:hAnsi="Times New Roman" w:cs="Times New Roman"/>
                <w:color w:val="1A1A1A" w:themeColor="background1" w:themeShade="1A"/>
                <w:sz w:val="28"/>
                <w:szCs w:val="28"/>
              </w:rPr>
              <w:t>bx+</w:t>
            </w:r>
            <w:proofErr w:type="spellEnd"/>
            <w:r w:rsidRPr="00754710">
              <w:rPr>
                <w:rFonts w:ascii="Times New Roman" w:hAnsi="Times New Roman" w:cs="Times New Roman"/>
                <w:color w:val="1A1A1A" w:themeColor="background1" w:themeShade="1A"/>
                <w:sz w:val="28"/>
                <w:szCs w:val="28"/>
              </w:rPr>
              <w:t xml:space="preserve"> с</w:t>
            </w:r>
          </w:p>
          <w:p w:rsidR="0047106B" w:rsidRPr="00754710" w:rsidRDefault="0047106B" w:rsidP="00985FD9">
            <w:pPr>
              <w:rPr>
                <w:rFonts w:ascii="Times New Roman" w:hAnsi="Times New Roman" w:cs="Times New Roman"/>
                <w:color w:val="1A1A1A" w:themeColor="background1" w:themeShade="1A"/>
                <w:sz w:val="28"/>
                <w:szCs w:val="28"/>
              </w:rPr>
            </w:pP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p w:rsidR="0047106B" w:rsidRPr="00754710" w:rsidRDefault="0047106B" w:rsidP="00985FD9">
            <w:pPr>
              <w:jc w:val="center"/>
              <w:rPr>
                <w:rFonts w:ascii="Times New Roman" w:hAnsi="Times New Roman" w:cs="Times New Roman"/>
                <w:color w:val="1A1A1A" w:themeColor="background1" w:themeShade="1A"/>
                <w:sz w:val="28"/>
                <w:szCs w:val="28"/>
              </w:rPr>
            </w:pPr>
          </w:p>
        </w:tc>
        <w:tc>
          <w:tcPr>
            <w:tcW w:w="4959" w:type="dxa"/>
            <w:vMerge/>
            <w:tcBorders>
              <w:right w:val="single" w:sz="4" w:space="0" w:color="auto"/>
            </w:tcBorders>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39</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Построение графика квадратичной функции</w:t>
            </w:r>
          </w:p>
        </w:tc>
        <w:tc>
          <w:tcPr>
            <w:tcW w:w="994" w:type="dxa"/>
          </w:tcPr>
          <w:p w:rsidR="0047106B"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w:t>
            </w:r>
          </w:p>
        </w:tc>
        <w:tc>
          <w:tcPr>
            <w:tcW w:w="4959" w:type="dxa"/>
            <w:vMerge/>
            <w:tcBorders>
              <w:right w:val="single" w:sz="4" w:space="0" w:color="auto"/>
            </w:tcBorders>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Borders>
              <w:right w:val="single" w:sz="4" w:space="0" w:color="auto"/>
            </w:tcBorders>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4</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Borders>
              <w:right w:val="single" w:sz="4" w:space="0" w:color="auto"/>
            </w:tcBorders>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VI.</w:t>
            </w:r>
          </w:p>
          <w:p w:rsidR="0047106B" w:rsidRPr="00754710" w:rsidRDefault="0047106B" w:rsidP="008114B4">
            <w:pPr>
              <w:jc w:val="center"/>
              <w:rPr>
                <w:rFonts w:ascii="Times New Roman" w:hAnsi="Times New Roman" w:cs="Times New Roman"/>
                <w:b/>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Квадратные неравенства</w:t>
            </w:r>
          </w:p>
        </w:tc>
        <w:tc>
          <w:tcPr>
            <w:tcW w:w="994" w:type="dxa"/>
          </w:tcPr>
          <w:p w:rsidR="0047106B" w:rsidRPr="00754710" w:rsidRDefault="00FC32FD"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14</w:t>
            </w:r>
          </w:p>
        </w:tc>
        <w:tc>
          <w:tcPr>
            <w:tcW w:w="4959" w:type="dxa"/>
            <w:vMerge w:val="restart"/>
          </w:tcPr>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Применять свойства неравенств в ходе решения задач. Распознавать квадратные неравенства. Решать </w:t>
            </w:r>
            <w:r w:rsidRPr="00754710">
              <w:rPr>
                <w:rFonts w:ascii="Times New Roman" w:hAnsi="Times New Roman" w:cs="Times New Roman"/>
                <w:color w:val="1A1A1A" w:themeColor="background1" w:themeShade="1A"/>
                <w:sz w:val="28"/>
                <w:szCs w:val="28"/>
              </w:rPr>
              <w:lastRenderedPageBreak/>
              <w:t xml:space="preserve">квадратные неравенства, используя графические представления. Применять метод интервалов при решении квадратных неравенств и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простейших дробно-рациональных неравенств, сводящихся к </w:t>
            </w:r>
            <w:proofErr w:type="gramStart"/>
            <w:r w:rsidRPr="00754710">
              <w:rPr>
                <w:rFonts w:ascii="Times New Roman" w:hAnsi="Times New Roman" w:cs="Times New Roman"/>
                <w:color w:val="1A1A1A" w:themeColor="background1" w:themeShade="1A"/>
                <w:sz w:val="28"/>
                <w:szCs w:val="28"/>
              </w:rPr>
              <w:t>квадратным</w:t>
            </w:r>
            <w:proofErr w:type="gramEnd"/>
            <w:r w:rsidRPr="00754710">
              <w:rPr>
                <w:rFonts w:ascii="Times New Roman" w:hAnsi="Times New Roman" w:cs="Times New Roman"/>
                <w:color w:val="1A1A1A" w:themeColor="background1" w:themeShade="1A"/>
                <w:sz w:val="28"/>
                <w:szCs w:val="28"/>
              </w:rPr>
              <w:t xml:space="preserve">. Исследовать квадратичную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функцию в зависимости от значений  от коэффициентов а, </w:t>
            </w:r>
            <w:proofErr w:type="spellStart"/>
            <w:r w:rsidRPr="00754710">
              <w:rPr>
                <w:rFonts w:ascii="Times New Roman" w:hAnsi="Times New Roman" w:cs="Times New Roman"/>
                <w:color w:val="1A1A1A" w:themeColor="background1" w:themeShade="1A"/>
                <w:sz w:val="28"/>
                <w:szCs w:val="28"/>
              </w:rPr>
              <w:t>b</w:t>
            </w:r>
            <w:proofErr w:type="spellEnd"/>
            <w:r w:rsidRPr="00754710">
              <w:rPr>
                <w:rFonts w:ascii="Times New Roman" w:hAnsi="Times New Roman" w:cs="Times New Roman"/>
                <w:color w:val="1A1A1A" w:themeColor="background1" w:themeShade="1A"/>
                <w:sz w:val="28"/>
                <w:szCs w:val="28"/>
              </w:rPr>
              <w:t xml:space="preserve"> и </w:t>
            </w:r>
            <w:proofErr w:type="gramStart"/>
            <w:r w:rsidRPr="00754710">
              <w:rPr>
                <w:rFonts w:ascii="Times New Roman" w:hAnsi="Times New Roman" w:cs="Times New Roman"/>
                <w:color w:val="1A1A1A" w:themeColor="background1" w:themeShade="1A"/>
                <w:sz w:val="28"/>
                <w:szCs w:val="28"/>
              </w:rPr>
              <w:t>с</w:t>
            </w:r>
            <w:proofErr w:type="gramEnd"/>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40</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Квадратное неравенство и его решение</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p w:rsidR="0047106B" w:rsidRPr="00754710" w:rsidRDefault="0047106B" w:rsidP="00985FD9">
            <w:pPr>
              <w:jc w:val="center"/>
              <w:rPr>
                <w:rFonts w:ascii="Times New Roman" w:hAnsi="Times New Roman" w:cs="Times New Roman"/>
                <w:color w:val="1A1A1A" w:themeColor="background1" w:themeShade="1A"/>
                <w:sz w:val="28"/>
                <w:szCs w:val="28"/>
              </w:rPr>
            </w:pP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41</w:t>
            </w:r>
          </w:p>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Решение квадратного неравенства</w:t>
            </w:r>
          </w:p>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 помощью графика квадратичной</w:t>
            </w:r>
          </w:p>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функции</w:t>
            </w:r>
          </w:p>
        </w:tc>
        <w:tc>
          <w:tcPr>
            <w:tcW w:w="994" w:type="dxa"/>
          </w:tcPr>
          <w:p w:rsidR="0047106B"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42</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Метод интервалов</w:t>
            </w:r>
          </w:p>
        </w:tc>
        <w:tc>
          <w:tcPr>
            <w:tcW w:w="994" w:type="dxa"/>
          </w:tcPr>
          <w:p w:rsidR="0047106B"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FC32FD"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5</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b/>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Повторение. Итоговый зачёт</w:t>
            </w:r>
          </w:p>
        </w:tc>
        <w:tc>
          <w:tcPr>
            <w:tcW w:w="994" w:type="dxa"/>
          </w:tcPr>
          <w:p w:rsidR="0047106B" w:rsidRPr="00754710" w:rsidRDefault="00FC32FD"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17</w:t>
            </w:r>
          </w:p>
        </w:tc>
        <w:tc>
          <w:tcPr>
            <w:tcW w:w="4959" w:type="dxa"/>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b/>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p>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9 класс</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p>
        </w:tc>
        <w:tc>
          <w:tcPr>
            <w:tcW w:w="4959" w:type="dxa"/>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FC32FD"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Повторение курса алгебры</w:t>
            </w:r>
          </w:p>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8 класса</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2</w:t>
            </w:r>
          </w:p>
        </w:tc>
        <w:tc>
          <w:tcPr>
            <w:tcW w:w="4959" w:type="dxa"/>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Степень с рациональным показателем</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p>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13</w:t>
            </w:r>
          </w:p>
        </w:tc>
        <w:tc>
          <w:tcPr>
            <w:tcW w:w="4959" w:type="dxa"/>
            <w:vMerge w:val="restart"/>
          </w:tcPr>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Сравнивать и упорядочивать степени с целыми и рациональными показателями, выполнять вычисления с рациональными числами, вычислять значения степеней с целым показателем. Формулировать определение арифметического корня натуральной степени из числа. Вычислять приближённые значения корней, используя при необходимости калькулятор; проводить оценку корней. Применять свойства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арифметического корня для преобразования выражений.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Формулировать определение корня третьей степени; находить значения кубических корней, при необходимости </w:t>
            </w:r>
            <w:r w:rsidR="00FC32FD" w:rsidRPr="00754710">
              <w:rPr>
                <w:rFonts w:ascii="Times New Roman" w:hAnsi="Times New Roman" w:cs="Times New Roman"/>
                <w:color w:val="1A1A1A" w:themeColor="background1" w:themeShade="1A"/>
                <w:sz w:val="28"/>
                <w:szCs w:val="28"/>
              </w:rPr>
              <w:t xml:space="preserve"> </w:t>
            </w:r>
            <w:proofErr w:type="gramStart"/>
            <w:r w:rsidRPr="00754710">
              <w:rPr>
                <w:rFonts w:ascii="Times New Roman" w:hAnsi="Times New Roman" w:cs="Times New Roman"/>
                <w:color w:val="1A1A1A" w:themeColor="background1" w:themeShade="1A"/>
                <w:sz w:val="28"/>
                <w:szCs w:val="28"/>
              </w:rPr>
              <w:t>используя</w:t>
            </w:r>
            <w:proofErr w:type="gramEnd"/>
            <w:r w:rsidRPr="00754710">
              <w:rPr>
                <w:rFonts w:ascii="Times New Roman" w:hAnsi="Times New Roman" w:cs="Times New Roman"/>
                <w:color w:val="1A1A1A" w:themeColor="background1" w:themeShade="1A"/>
                <w:sz w:val="28"/>
                <w:szCs w:val="28"/>
              </w:rPr>
              <w:t xml:space="preserve">  калькулятор. Исследовать свойства кубического корня, проводя числовые эксперименты с использованием калькулятора, компьютера. Возводить числовое неравенство  с </w:t>
            </w:r>
            <w:proofErr w:type="gramStart"/>
            <w:r w:rsidRPr="00754710">
              <w:rPr>
                <w:rFonts w:ascii="Times New Roman" w:hAnsi="Times New Roman" w:cs="Times New Roman"/>
                <w:color w:val="1A1A1A" w:themeColor="background1" w:themeShade="1A"/>
                <w:sz w:val="28"/>
                <w:szCs w:val="28"/>
              </w:rPr>
              <w:t>положительными</w:t>
            </w:r>
            <w:proofErr w:type="gramEnd"/>
            <w:r w:rsidRPr="00754710">
              <w:rPr>
                <w:rFonts w:ascii="Times New Roman" w:hAnsi="Times New Roman" w:cs="Times New Roman"/>
                <w:color w:val="1A1A1A" w:themeColor="background1" w:themeShade="1A"/>
                <w:sz w:val="28"/>
                <w:szCs w:val="28"/>
              </w:rPr>
              <w:t xml:space="preserve">  левой и правой частью в степень. Сравнивать степени с разными основаниями и равными показателями. Формулировать определение степени с рациональным показателем, применять свойства степени с рациональным показателем при вычислениях</w:t>
            </w: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Степень с натуральным показателем</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p w:rsidR="0047106B" w:rsidRPr="00754710" w:rsidRDefault="0047106B" w:rsidP="00985FD9">
            <w:pPr>
              <w:jc w:val="center"/>
              <w:rPr>
                <w:rFonts w:ascii="Times New Roman" w:hAnsi="Times New Roman" w:cs="Times New Roman"/>
                <w:color w:val="1A1A1A" w:themeColor="background1" w:themeShade="1A"/>
                <w:sz w:val="28"/>
                <w:szCs w:val="28"/>
              </w:rPr>
            </w:pP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Степень с целым показателем</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Арифметический корень натуральной степени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Свойства арифметического корня</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Степень с рациональным показателем</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Возведение в степень числового не равенства</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1</w:t>
            </w:r>
          </w:p>
          <w:p w:rsidR="0047106B" w:rsidRPr="00754710" w:rsidRDefault="0047106B" w:rsidP="00985FD9">
            <w:pPr>
              <w:rPr>
                <w:rFonts w:ascii="Times New Roman" w:hAnsi="Times New Roman" w:cs="Times New Roman"/>
                <w:color w:val="1A1A1A" w:themeColor="background1" w:themeShade="1A"/>
                <w:sz w:val="28"/>
                <w:szCs w:val="28"/>
              </w:rPr>
            </w:pPr>
          </w:p>
          <w:p w:rsidR="0047106B" w:rsidRPr="00754710" w:rsidRDefault="0047106B" w:rsidP="00985FD9">
            <w:pPr>
              <w:rPr>
                <w:rFonts w:ascii="Times New Roman" w:hAnsi="Times New Roman" w:cs="Times New Roman"/>
                <w:color w:val="1A1A1A" w:themeColor="background1" w:themeShade="1A"/>
                <w:sz w:val="28"/>
                <w:szCs w:val="28"/>
              </w:rPr>
            </w:pPr>
          </w:p>
          <w:p w:rsidR="0047106B" w:rsidRPr="00754710" w:rsidRDefault="0047106B" w:rsidP="00985FD9">
            <w:pPr>
              <w:rPr>
                <w:rFonts w:ascii="Times New Roman" w:hAnsi="Times New Roman" w:cs="Times New Roman"/>
                <w:color w:val="1A1A1A" w:themeColor="background1" w:themeShade="1A"/>
                <w:sz w:val="28"/>
                <w:szCs w:val="28"/>
              </w:rPr>
            </w:pPr>
          </w:p>
          <w:p w:rsidR="0047106B" w:rsidRPr="00754710" w:rsidRDefault="0047106B" w:rsidP="00985FD9">
            <w:pPr>
              <w:rPr>
                <w:rFonts w:ascii="Times New Roman" w:hAnsi="Times New Roman" w:cs="Times New Roman"/>
                <w:color w:val="1A1A1A" w:themeColor="background1" w:themeShade="1A"/>
                <w:sz w:val="28"/>
                <w:szCs w:val="28"/>
              </w:rPr>
            </w:pPr>
          </w:p>
          <w:p w:rsidR="0047106B" w:rsidRPr="00754710" w:rsidRDefault="0047106B" w:rsidP="00985FD9">
            <w:pPr>
              <w:rPr>
                <w:rFonts w:ascii="Times New Roman" w:hAnsi="Times New Roman" w:cs="Times New Roman"/>
                <w:color w:val="1A1A1A" w:themeColor="background1" w:themeShade="1A"/>
                <w:sz w:val="28"/>
                <w:szCs w:val="28"/>
              </w:rPr>
            </w:pPr>
          </w:p>
          <w:p w:rsidR="0047106B" w:rsidRPr="00754710" w:rsidRDefault="0047106B" w:rsidP="00985FD9">
            <w:pPr>
              <w:rPr>
                <w:rFonts w:ascii="Times New Roman" w:hAnsi="Times New Roman" w:cs="Times New Roman"/>
                <w:color w:val="1A1A1A" w:themeColor="background1" w:themeShade="1A"/>
                <w:sz w:val="28"/>
                <w:szCs w:val="28"/>
              </w:rPr>
            </w:pPr>
          </w:p>
          <w:p w:rsidR="0047106B" w:rsidRPr="00754710" w:rsidRDefault="0047106B" w:rsidP="00985FD9">
            <w:pPr>
              <w:rPr>
                <w:rFonts w:ascii="Times New Roman" w:hAnsi="Times New Roman" w:cs="Times New Roman"/>
                <w:color w:val="1A1A1A" w:themeColor="background1" w:themeShade="1A"/>
                <w:sz w:val="28"/>
                <w:szCs w:val="28"/>
              </w:rPr>
            </w:pPr>
          </w:p>
          <w:p w:rsidR="0047106B" w:rsidRPr="00754710" w:rsidRDefault="0047106B" w:rsidP="00985FD9">
            <w:pPr>
              <w:rPr>
                <w:rFonts w:ascii="Times New Roman" w:hAnsi="Times New Roman" w:cs="Times New Roman"/>
                <w:color w:val="1A1A1A" w:themeColor="background1" w:themeShade="1A"/>
                <w:sz w:val="28"/>
                <w:szCs w:val="28"/>
              </w:rPr>
            </w:pP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lastRenderedPageBreak/>
              <w:t>Глава II.</w:t>
            </w:r>
          </w:p>
          <w:p w:rsidR="0047106B" w:rsidRPr="00754710" w:rsidRDefault="0047106B" w:rsidP="008114B4">
            <w:pPr>
              <w:jc w:val="center"/>
              <w:rPr>
                <w:rFonts w:ascii="Times New Roman" w:hAnsi="Times New Roman" w:cs="Times New Roman"/>
                <w:b/>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Степенная функция</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15</w:t>
            </w:r>
          </w:p>
        </w:tc>
        <w:tc>
          <w:tcPr>
            <w:tcW w:w="4959" w:type="dxa"/>
            <w:vMerge w:val="restart"/>
          </w:tcPr>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Вычислять значения функций, заданных формулами (при необходимости использовать калькулятор); составлять таблицы значений функций. Формулировать определение функции. Строить по точкам графики функций. Описывать свойства функции на основе её графического представления</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proofErr w:type="gramStart"/>
            <w:r w:rsidRPr="00754710">
              <w:rPr>
                <w:rFonts w:ascii="Times New Roman" w:hAnsi="Times New Roman" w:cs="Times New Roman"/>
                <w:color w:val="1A1A1A" w:themeColor="background1" w:themeShade="1A"/>
                <w:sz w:val="28"/>
                <w:szCs w:val="28"/>
              </w:rPr>
              <w:t xml:space="preserve">(область определения, множество значений, промежутки </w:t>
            </w:r>
            <w:proofErr w:type="gramEnd"/>
          </w:p>
          <w:p w:rsidR="0047106B" w:rsidRPr="00754710" w:rsidRDefault="0047106B" w:rsidP="00E05A2A">
            <w:pPr>
              <w:rPr>
                <w:rFonts w:ascii="Times New Roman" w:hAnsi="Times New Roman" w:cs="Times New Roman"/>
                <w:color w:val="1A1A1A" w:themeColor="background1" w:themeShade="1A"/>
                <w:sz w:val="28"/>
                <w:szCs w:val="28"/>
              </w:rPr>
            </w:pPr>
            <w:proofErr w:type="spellStart"/>
            <w:proofErr w:type="gramStart"/>
            <w:r w:rsidRPr="00754710">
              <w:rPr>
                <w:rFonts w:ascii="Times New Roman" w:hAnsi="Times New Roman" w:cs="Times New Roman"/>
                <w:color w:val="1A1A1A" w:themeColor="background1" w:themeShade="1A"/>
                <w:sz w:val="28"/>
                <w:szCs w:val="28"/>
              </w:rPr>
              <w:t>знакопостоянства</w:t>
            </w:r>
            <w:proofErr w:type="spellEnd"/>
            <w:r w:rsidRPr="00754710">
              <w:rPr>
                <w:rFonts w:ascii="Times New Roman" w:hAnsi="Times New Roman" w:cs="Times New Roman"/>
                <w:color w:val="1A1A1A" w:themeColor="background1" w:themeShade="1A"/>
                <w:sz w:val="28"/>
                <w:szCs w:val="28"/>
              </w:rPr>
              <w:t>, чётность, нечётность, возрастание, убывание, наибольшее, наименьшее значения).</w:t>
            </w:r>
            <w:proofErr w:type="gramEnd"/>
            <w:r w:rsidRPr="00754710">
              <w:rPr>
                <w:rFonts w:ascii="Times New Roman" w:hAnsi="Times New Roman" w:cs="Times New Roman"/>
                <w:color w:val="1A1A1A" w:themeColor="background1" w:themeShade="1A"/>
                <w:sz w:val="28"/>
                <w:szCs w:val="28"/>
              </w:rPr>
              <w:t xml:space="preserve"> Интерпретировать графики реальных зависимостей. Использовать функциональную символику для записи разнообразных фактов, связанных с функциями у=х</w:t>
            </w:r>
            <w:r w:rsidRPr="00754710">
              <w:rPr>
                <w:rFonts w:ascii="Times New Roman" w:hAnsi="Times New Roman" w:cs="Times New Roman"/>
                <w:color w:val="1A1A1A" w:themeColor="background1" w:themeShade="1A"/>
                <w:sz w:val="28"/>
                <w:szCs w:val="28"/>
                <w:vertAlign w:val="superscript"/>
              </w:rPr>
              <w:t>3</w:t>
            </w:r>
            <w:r w:rsidRPr="00754710">
              <w:rPr>
                <w:rFonts w:ascii="Times New Roman" w:hAnsi="Times New Roman" w:cs="Times New Roman"/>
                <w:color w:val="1A1A1A" w:themeColor="background1" w:themeShade="1A"/>
                <w:sz w:val="28"/>
                <w:szCs w:val="28"/>
              </w:rPr>
              <w:t xml:space="preserve">, </w:t>
            </w:r>
            <w:proofErr w:type="spellStart"/>
            <w:r w:rsidRPr="00754710">
              <w:rPr>
                <w:rFonts w:ascii="Times New Roman" w:hAnsi="Times New Roman" w:cs="Times New Roman"/>
                <w:color w:val="1A1A1A" w:themeColor="background1" w:themeShade="1A"/>
                <w:sz w:val="28"/>
                <w:szCs w:val="28"/>
              </w:rPr>
              <w:t>y</w:t>
            </w:r>
            <w:proofErr w:type="spellEnd"/>
            <w:r w:rsidRPr="00754710">
              <w:rPr>
                <w:rFonts w:ascii="Times New Roman" w:hAnsi="Times New Roman" w:cs="Times New Roman"/>
                <w:color w:val="1A1A1A" w:themeColor="background1" w:themeShade="1A"/>
                <w:sz w:val="28"/>
                <w:szCs w:val="28"/>
              </w:rPr>
              <w:t xml:space="preserve"> = x</w:t>
            </w:r>
            <w:r w:rsidRPr="00754710">
              <w:rPr>
                <w:rFonts w:ascii="Times New Roman" w:hAnsi="Times New Roman" w:cs="Times New Roman"/>
                <w:color w:val="1A1A1A" w:themeColor="background1" w:themeShade="1A"/>
                <w:sz w:val="28"/>
                <w:szCs w:val="28"/>
                <w:vertAlign w:val="superscript"/>
              </w:rPr>
              <w:t>2</w:t>
            </w:r>
            <w:r w:rsidRPr="00754710">
              <w:rPr>
                <w:rFonts w:ascii="Times New Roman" w:hAnsi="Times New Roman" w:cs="Times New Roman"/>
                <w:color w:val="1A1A1A" w:themeColor="background1" w:themeShade="1A"/>
                <w:sz w:val="28"/>
                <w:szCs w:val="28"/>
              </w:rPr>
              <w:t xml:space="preserve">, </w:t>
            </w:r>
          </w:p>
          <w:p w:rsidR="0047106B" w:rsidRPr="00754710" w:rsidRDefault="0047106B" w:rsidP="00E05A2A">
            <w:pPr>
              <w:rPr>
                <w:rFonts w:ascii="Times New Roman" w:hAnsi="Times New Roman" w:cs="Times New Roman"/>
                <w:color w:val="1A1A1A" w:themeColor="background1" w:themeShade="1A"/>
                <w:sz w:val="28"/>
                <w:szCs w:val="28"/>
              </w:rPr>
            </w:pPr>
            <w:proofErr w:type="spellStart"/>
            <w:r w:rsidRPr="00754710">
              <w:rPr>
                <w:rFonts w:ascii="Times New Roman" w:hAnsi="Times New Roman" w:cs="Times New Roman"/>
                <w:color w:val="1A1A1A" w:themeColor="background1" w:themeShade="1A"/>
                <w:sz w:val="28"/>
                <w:szCs w:val="28"/>
              </w:rPr>
              <w:t>y=</w:t>
            </w:r>
            <w:proofErr w:type="spellEnd"/>
            <w:r w:rsidRPr="00754710">
              <w:rPr>
                <w:rFonts w:ascii="Times New Roman" w:hAnsi="Times New Roman" w:cs="Times New Roman"/>
                <w:color w:val="1A1A1A" w:themeColor="background1" w:themeShade="1A"/>
                <w:sz w:val="28"/>
                <w:szCs w:val="28"/>
              </w:rPr>
              <w:t xml:space="preserve"> </w:t>
            </w:r>
            <w:proofErr w:type="spellStart"/>
            <w:r w:rsidRPr="00754710">
              <w:rPr>
                <w:rFonts w:ascii="Times New Roman" w:hAnsi="Times New Roman" w:cs="Times New Roman"/>
                <w:color w:val="1A1A1A" w:themeColor="background1" w:themeShade="1A"/>
                <w:sz w:val="28"/>
                <w:szCs w:val="28"/>
              </w:rPr>
              <w:t>k</w:t>
            </w:r>
            <w:proofErr w:type="spellEnd"/>
            <w:r w:rsidRPr="00754710">
              <w:rPr>
                <w:rFonts w:ascii="Times New Roman" w:hAnsi="Times New Roman" w:cs="Times New Roman"/>
                <w:color w:val="1A1A1A" w:themeColor="background1" w:themeShade="1A"/>
                <w:sz w:val="28"/>
                <w:szCs w:val="28"/>
              </w:rPr>
              <w:t xml:space="preserve"> /</w:t>
            </w:r>
            <w:proofErr w:type="spellStart"/>
            <w:r w:rsidRPr="00754710">
              <w:rPr>
                <w:rFonts w:ascii="Times New Roman" w:hAnsi="Times New Roman" w:cs="Times New Roman"/>
                <w:color w:val="1A1A1A" w:themeColor="background1" w:themeShade="1A"/>
                <w:sz w:val="28"/>
                <w:szCs w:val="28"/>
              </w:rPr>
              <w:t>x</w:t>
            </w:r>
            <w:proofErr w:type="spellEnd"/>
            <w:r w:rsidRPr="00754710">
              <w:rPr>
                <w:rFonts w:ascii="Times New Roman" w:hAnsi="Times New Roman" w:cs="Times New Roman"/>
                <w:color w:val="1A1A1A" w:themeColor="background1" w:themeShade="1A"/>
                <w:sz w:val="28"/>
                <w:szCs w:val="28"/>
              </w:rPr>
              <w:t xml:space="preserve">, обогащая опыт выполнения </w:t>
            </w:r>
            <w:proofErr w:type="spellStart"/>
            <w:r w:rsidRPr="00754710">
              <w:rPr>
                <w:rFonts w:ascii="Times New Roman" w:hAnsi="Times New Roman" w:cs="Times New Roman"/>
                <w:color w:val="1A1A1A" w:themeColor="background1" w:themeShade="1A"/>
                <w:sz w:val="28"/>
                <w:szCs w:val="28"/>
              </w:rPr>
              <w:t>знаковосимволических</w:t>
            </w:r>
            <w:proofErr w:type="spellEnd"/>
            <w:r w:rsidRPr="00754710">
              <w:rPr>
                <w:rFonts w:ascii="Times New Roman" w:hAnsi="Times New Roman" w:cs="Times New Roman"/>
                <w:color w:val="1A1A1A" w:themeColor="background1" w:themeShade="1A"/>
                <w:sz w:val="28"/>
                <w:szCs w:val="28"/>
              </w:rPr>
              <w:t xml:space="preserve"> действий. Строить речевые конструкции с использованием функциональной терминологии. Исследования графиков функций в зависимости от значений коэффициентов, входящих в формулу. Распознавать виды изучаемых функций. Строить графики указанных функций (в том числе с применением движений графиков); описывать их свойства. Решать простейшие уравнения и неравенства, содержащие степень. Решать иррациональные  уравнения</w:t>
            </w: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6</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Область определения функции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7</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Возрастание и убывание функции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8</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Чётность и нечётность функции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9</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Функция </w:t>
            </w:r>
            <w:proofErr w:type="spellStart"/>
            <w:r w:rsidRPr="00754710">
              <w:rPr>
                <w:rFonts w:ascii="Times New Roman" w:hAnsi="Times New Roman" w:cs="Times New Roman"/>
                <w:color w:val="1A1A1A" w:themeColor="background1" w:themeShade="1A"/>
                <w:sz w:val="28"/>
                <w:szCs w:val="28"/>
              </w:rPr>
              <w:t>y=</w:t>
            </w:r>
            <w:proofErr w:type="spellEnd"/>
            <w:r w:rsidRPr="00754710">
              <w:rPr>
                <w:rFonts w:ascii="Times New Roman" w:hAnsi="Times New Roman" w:cs="Times New Roman"/>
                <w:color w:val="1A1A1A" w:themeColor="background1" w:themeShade="1A"/>
                <w:sz w:val="28"/>
                <w:szCs w:val="28"/>
              </w:rPr>
              <w:t xml:space="preserve"> </w:t>
            </w:r>
            <w:proofErr w:type="spellStart"/>
            <w:r w:rsidRPr="00754710">
              <w:rPr>
                <w:rFonts w:ascii="Times New Roman" w:hAnsi="Times New Roman" w:cs="Times New Roman"/>
                <w:color w:val="1A1A1A" w:themeColor="background1" w:themeShade="1A"/>
                <w:sz w:val="28"/>
                <w:szCs w:val="28"/>
              </w:rPr>
              <w:t>k</w:t>
            </w:r>
            <w:proofErr w:type="spellEnd"/>
            <w:r w:rsidRPr="00754710">
              <w:rPr>
                <w:rFonts w:ascii="Times New Roman" w:hAnsi="Times New Roman" w:cs="Times New Roman"/>
                <w:color w:val="1A1A1A" w:themeColor="background1" w:themeShade="1A"/>
                <w:sz w:val="28"/>
                <w:szCs w:val="28"/>
              </w:rPr>
              <w:t xml:space="preserve"> /</w:t>
            </w:r>
            <w:proofErr w:type="spellStart"/>
            <w:r w:rsidRPr="00754710">
              <w:rPr>
                <w:rFonts w:ascii="Times New Roman" w:hAnsi="Times New Roman" w:cs="Times New Roman"/>
                <w:color w:val="1A1A1A" w:themeColor="background1" w:themeShade="1A"/>
                <w:sz w:val="28"/>
                <w:szCs w:val="28"/>
              </w:rPr>
              <w:t>x</w:t>
            </w:r>
            <w:proofErr w:type="spellEnd"/>
          </w:p>
          <w:p w:rsidR="0047106B" w:rsidRPr="00754710" w:rsidRDefault="0047106B" w:rsidP="00985FD9">
            <w:pPr>
              <w:rPr>
                <w:rFonts w:ascii="Times New Roman" w:hAnsi="Times New Roman" w:cs="Times New Roman"/>
                <w:color w:val="1A1A1A" w:themeColor="background1" w:themeShade="1A"/>
                <w:sz w:val="28"/>
                <w:szCs w:val="28"/>
              </w:rPr>
            </w:pP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10</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Неравенства и уравнения, содержащие степень</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2</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III.</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Прогрессии</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15</w:t>
            </w:r>
          </w:p>
          <w:p w:rsidR="007F03A2" w:rsidRPr="00754710" w:rsidRDefault="007F03A2" w:rsidP="00985FD9">
            <w:pPr>
              <w:jc w:val="center"/>
              <w:rPr>
                <w:rFonts w:ascii="Times New Roman" w:hAnsi="Times New Roman" w:cs="Times New Roman"/>
                <w:b/>
                <w:color w:val="1A1A1A" w:themeColor="background1" w:themeShade="1A"/>
                <w:sz w:val="28"/>
                <w:szCs w:val="28"/>
              </w:rPr>
            </w:pPr>
          </w:p>
          <w:p w:rsidR="007F03A2" w:rsidRPr="00754710" w:rsidRDefault="007F03A2" w:rsidP="00985FD9">
            <w:pPr>
              <w:jc w:val="center"/>
              <w:rPr>
                <w:rFonts w:ascii="Times New Roman" w:hAnsi="Times New Roman" w:cs="Times New Roman"/>
                <w:b/>
                <w:color w:val="1A1A1A" w:themeColor="background1" w:themeShade="1A"/>
                <w:sz w:val="28"/>
                <w:szCs w:val="28"/>
              </w:rPr>
            </w:pPr>
          </w:p>
          <w:p w:rsidR="007F03A2" w:rsidRPr="00754710" w:rsidRDefault="007F03A2" w:rsidP="00985FD9">
            <w:pPr>
              <w:jc w:val="center"/>
              <w:rPr>
                <w:rFonts w:ascii="Times New Roman" w:hAnsi="Times New Roman" w:cs="Times New Roman"/>
                <w:b/>
                <w:color w:val="1A1A1A" w:themeColor="background1" w:themeShade="1A"/>
                <w:sz w:val="28"/>
                <w:szCs w:val="28"/>
              </w:rPr>
            </w:pPr>
          </w:p>
        </w:tc>
        <w:tc>
          <w:tcPr>
            <w:tcW w:w="4959" w:type="dxa"/>
            <w:vMerge w:val="restart"/>
          </w:tcPr>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Применять индексные обозначения, строить речевые высказывания с использованием терминологии, связанной с понятием последовательности.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Вычислять члены последовательностей, заданных формулой n-го члена или рекуррентной формулой. Устанавливать закономерность в построении последовательности, если выписаны первые несколько её членов.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Изображать члены последовательности </w:t>
            </w:r>
            <w:r w:rsidRPr="00754710">
              <w:rPr>
                <w:rFonts w:ascii="Times New Roman" w:hAnsi="Times New Roman" w:cs="Times New Roman"/>
                <w:color w:val="1A1A1A" w:themeColor="background1" w:themeShade="1A"/>
                <w:sz w:val="28"/>
                <w:szCs w:val="28"/>
              </w:rPr>
              <w:lastRenderedPageBreak/>
              <w:t>точками на координатной плоскости. Распознавать арифметическую и геометрическую прогрессии при разных способах задания.</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Выводить на основе доказательных рассуждений формулы общего члена арифметической и геометрической прогрессий, суммы первых </w:t>
            </w:r>
            <w:proofErr w:type="spellStart"/>
            <w:r w:rsidRPr="00754710">
              <w:rPr>
                <w:rFonts w:ascii="Times New Roman" w:hAnsi="Times New Roman" w:cs="Times New Roman"/>
                <w:color w:val="1A1A1A" w:themeColor="background1" w:themeShade="1A"/>
                <w:sz w:val="28"/>
                <w:szCs w:val="28"/>
              </w:rPr>
              <w:t>n</w:t>
            </w:r>
            <w:proofErr w:type="spellEnd"/>
            <w:r w:rsidRPr="00754710">
              <w:rPr>
                <w:rFonts w:ascii="Times New Roman" w:hAnsi="Times New Roman" w:cs="Times New Roman"/>
                <w:color w:val="1A1A1A" w:themeColor="background1" w:themeShade="1A"/>
                <w:sz w:val="28"/>
                <w:szCs w:val="28"/>
              </w:rPr>
              <w:t xml:space="preserve"> членов арифметической и геометрической прогрессий; решать задачи с использованием этих формул. </w:t>
            </w:r>
          </w:p>
          <w:p w:rsidR="00FC32FD"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Доказывать характеристические свойства арифметической и геометрической прогрессий, применять эти свойства при решении задач. Рассматривать примеры из реальной жизни, иллюстрирующие изменение процессов в арифметической прогрессии, в геометрической прогрессии; изображать соответствующие зависимости графически. Решать задачи на сложные проценты, в том числе задачи из реальной практики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(с </w:t>
            </w:r>
            <w:r w:rsidR="00FC32FD" w:rsidRPr="00754710">
              <w:rPr>
                <w:rFonts w:ascii="Times New Roman" w:hAnsi="Times New Roman" w:cs="Times New Roman"/>
                <w:color w:val="1A1A1A" w:themeColor="background1" w:themeShade="1A"/>
                <w:sz w:val="28"/>
                <w:szCs w:val="28"/>
              </w:rPr>
              <w:t>использованием калькулятора)</w:t>
            </w: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11</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Числовая последовательность</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12</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Арифметическая прогрессия</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13</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Сумма </w:t>
            </w:r>
            <w:proofErr w:type="spellStart"/>
            <w:r w:rsidRPr="00754710">
              <w:rPr>
                <w:rFonts w:ascii="Times New Roman" w:hAnsi="Times New Roman" w:cs="Times New Roman"/>
                <w:color w:val="1A1A1A" w:themeColor="background1" w:themeShade="1A"/>
                <w:sz w:val="28"/>
                <w:szCs w:val="28"/>
              </w:rPr>
              <w:t>n</w:t>
            </w:r>
            <w:proofErr w:type="spellEnd"/>
            <w:r w:rsidRPr="00754710">
              <w:rPr>
                <w:rFonts w:ascii="Times New Roman" w:hAnsi="Times New Roman" w:cs="Times New Roman"/>
                <w:color w:val="1A1A1A" w:themeColor="background1" w:themeShade="1A"/>
                <w:sz w:val="28"/>
                <w:szCs w:val="28"/>
              </w:rPr>
              <w:t xml:space="preserve"> первых членов арифметической прогрессии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6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14</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Геометрическая прогрессия</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6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15</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Сумма </w:t>
            </w:r>
            <w:proofErr w:type="spellStart"/>
            <w:r w:rsidRPr="00754710">
              <w:rPr>
                <w:rFonts w:ascii="Times New Roman" w:hAnsi="Times New Roman" w:cs="Times New Roman"/>
                <w:color w:val="1A1A1A" w:themeColor="background1" w:themeShade="1A"/>
                <w:sz w:val="28"/>
                <w:szCs w:val="28"/>
              </w:rPr>
              <w:t>n</w:t>
            </w:r>
            <w:proofErr w:type="spellEnd"/>
            <w:r w:rsidRPr="00754710">
              <w:rPr>
                <w:rFonts w:ascii="Times New Roman" w:hAnsi="Times New Roman" w:cs="Times New Roman"/>
                <w:color w:val="1A1A1A" w:themeColor="background1" w:themeShade="1A"/>
                <w:sz w:val="28"/>
                <w:szCs w:val="28"/>
              </w:rPr>
              <w:t xml:space="preserve"> первых членов геометрической прогрессии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6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931"/>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3</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453497">
        <w:trPr>
          <w:trHeight w:val="64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IV.</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Случайные события</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14</w:t>
            </w:r>
          </w:p>
        </w:tc>
        <w:tc>
          <w:tcPr>
            <w:tcW w:w="4959" w:type="dxa"/>
          </w:tcPr>
          <w:p w:rsidR="00453497" w:rsidRPr="00754710" w:rsidRDefault="0047106B" w:rsidP="001107A7">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Находить вероятность события в испытаниях  </w:t>
            </w:r>
            <w:proofErr w:type="gramStart"/>
            <w:r w:rsidRPr="00754710">
              <w:rPr>
                <w:rFonts w:ascii="Times New Roman" w:hAnsi="Times New Roman" w:cs="Times New Roman"/>
                <w:color w:val="1A1A1A" w:themeColor="background1" w:themeShade="1A"/>
                <w:sz w:val="28"/>
                <w:szCs w:val="28"/>
              </w:rPr>
              <w:t>с</w:t>
            </w:r>
            <w:proofErr w:type="gramEnd"/>
            <w:r w:rsidR="00453497">
              <w:rPr>
                <w:rFonts w:ascii="Times New Roman" w:hAnsi="Times New Roman" w:cs="Times New Roman"/>
                <w:color w:val="1A1A1A" w:themeColor="background1" w:themeShade="1A"/>
                <w:sz w:val="28"/>
                <w:szCs w:val="28"/>
              </w:rPr>
              <w:t xml:space="preserve"> </w:t>
            </w:r>
            <w:r w:rsidRPr="00754710">
              <w:rPr>
                <w:rFonts w:ascii="Times New Roman" w:hAnsi="Times New Roman" w:cs="Times New Roman"/>
                <w:color w:val="1A1A1A" w:themeColor="background1" w:themeShade="1A"/>
                <w:sz w:val="28"/>
                <w:szCs w:val="28"/>
              </w:rPr>
              <w:t xml:space="preserve"> равновозможными </w:t>
            </w:r>
          </w:p>
        </w:tc>
      </w:tr>
      <w:tr w:rsidR="00453497" w:rsidRPr="00754710" w:rsidTr="00496349">
        <w:trPr>
          <w:trHeight w:val="306"/>
        </w:trPr>
        <w:tc>
          <w:tcPr>
            <w:tcW w:w="1271" w:type="dxa"/>
          </w:tcPr>
          <w:p w:rsidR="00453497" w:rsidRPr="00754710" w:rsidRDefault="00453497" w:rsidP="008114B4">
            <w:pPr>
              <w:jc w:val="center"/>
              <w:rPr>
                <w:rFonts w:ascii="Times New Roman" w:hAnsi="Times New Roman" w:cs="Times New Roman"/>
                <w:b/>
                <w:color w:val="1A1A1A" w:themeColor="background1" w:themeShade="1A"/>
                <w:sz w:val="28"/>
                <w:szCs w:val="28"/>
              </w:rPr>
            </w:pPr>
          </w:p>
        </w:tc>
        <w:tc>
          <w:tcPr>
            <w:tcW w:w="3691" w:type="dxa"/>
          </w:tcPr>
          <w:p w:rsidR="00453497" w:rsidRPr="00754710" w:rsidRDefault="00453497" w:rsidP="00985FD9">
            <w:pPr>
              <w:rPr>
                <w:rFonts w:ascii="Times New Roman" w:hAnsi="Times New Roman" w:cs="Times New Roman"/>
                <w:b/>
                <w:color w:val="1A1A1A" w:themeColor="background1" w:themeShade="1A"/>
                <w:sz w:val="28"/>
                <w:szCs w:val="28"/>
              </w:rPr>
            </w:pPr>
          </w:p>
        </w:tc>
        <w:tc>
          <w:tcPr>
            <w:tcW w:w="994" w:type="dxa"/>
          </w:tcPr>
          <w:p w:rsidR="00453497" w:rsidRPr="00754710" w:rsidRDefault="00453497" w:rsidP="00985FD9">
            <w:pPr>
              <w:jc w:val="center"/>
              <w:rPr>
                <w:rFonts w:ascii="Times New Roman" w:hAnsi="Times New Roman" w:cs="Times New Roman"/>
                <w:b/>
                <w:color w:val="1A1A1A" w:themeColor="background1" w:themeShade="1A"/>
                <w:sz w:val="28"/>
                <w:szCs w:val="28"/>
              </w:rPr>
            </w:pPr>
          </w:p>
        </w:tc>
        <w:tc>
          <w:tcPr>
            <w:tcW w:w="4959" w:type="dxa"/>
          </w:tcPr>
          <w:p w:rsidR="00453497" w:rsidRPr="00754710" w:rsidRDefault="00453497" w:rsidP="001107A7">
            <w:pPr>
              <w:rPr>
                <w:rFonts w:ascii="Times New Roman" w:hAnsi="Times New Roman" w:cs="Times New Roman"/>
                <w:color w:val="1A1A1A" w:themeColor="background1" w:themeShade="1A"/>
                <w:sz w:val="28"/>
                <w:szCs w:val="28"/>
              </w:rPr>
            </w:pPr>
          </w:p>
        </w:tc>
      </w:tr>
      <w:tr w:rsidR="0047106B" w:rsidRPr="00754710" w:rsidTr="001C1A62">
        <w:trPr>
          <w:trHeight w:val="336"/>
        </w:trPr>
        <w:tc>
          <w:tcPr>
            <w:tcW w:w="1271"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16</w:t>
            </w:r>
          </w:p>
        </w:tc>
        <w:tc>
          <w:tcPr>
            <w:tcW w:w="3691" w:type="dxa"/>
          </w:tcPr>
          <w:p w:rsidR="0047106B" w:rsidRPr="00754710" w:rsidRDefault="0047106B" w:rsidP="00CC09D4">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События</w:t>
            </w:r>
          </w:p>
        </w:tc>
        <w:tc>
          <w:tcPr>
            <w:tcW w:w="994"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val="restart"/>
          </w:tcPr>
          <w:p w:rsidR="0047106B" w:rsidRPr="00754710" w:rsidRDefault="0047106B" w:rsidP="001107A7">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исходами  (с применением классического определения вероятности). Проводить случайные эксперименты, в том числе с помощью  компьютерного моделирования, интерпретировать их результаты. Вычислять частоту случайного события; оценивать вероятность с помощью частоты, полученной опытным путём. Приводить примеры</w:t>
            </w:r>
          </w:p>
        </w:tc>
      </w:tr>
      <w:tr w:rsidR="0047106B" w:rsidRPr="00754710" w:rsidTr="001C1A62">
        <w:trPr>
          <w:trHeight w:val="375"/>
        </w:trPr>
        <w:tc>
          <w:tcPr>
            <w:tcW w:w="1271"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17</w:t>
            </w:r>
          </w:p>
        </w:tc>
        <w:tc>
          <w:tcPr>
            <w:tcW w:w="3691" w:type="dxa"/>
          </w:tcPr>
          <w:p w:rsidR="0047106B" w:rsidRPr="00754710" w:rsidRDefault="0047106B" w:rsidP="00CC09D4">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Вероятность события</w:t>
            </w:r>
          </w:p>
        </w:tc>
        <w:tc>
          <w:tcPr>
            <w:tcW w:w="994"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18</w:t>
            </w:r>
          </w:p>
          <w:p w:rsidR="0047106B" w:rsidRPr="00754710" w:rsidRDefault="0047106B" w:rsidP="00CC09D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CC09D4">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Решение  вероятностных задач с  помощью комбинаторики</w:t>
            </w:r>
          </w:p>
        </w:tc>
        <w:tc>
          <w:tcPr>
            <w:tcW w:w="994"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19</w:t>
            </w:r>
          </w:p>
          <w:p w:rsidR="0047106B" w:rsidRPr="00754710" w:rsidRDefault="0047106B" w:rsidP="00CC09D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CC09D4">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Сложение и умножение вероятностей</w:t>
            </w:r>
          </w:p>
        </w:tc>
        <w:tc>
          <w:tcPr>
            <w:tcW w:w="994"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p w:rsidR="0047106B" w:rsidRPr="00754710" w:rsidRDefault="0047106B" w:rsidP="00CC09D4">
            <w:pPr>
              <w:jc w:val="center"/>
              <w:rPr>
                <w:rFonts w:ascii="Times New Roman" w:hAnsi="Times New Roman" w:cs="Times New Roman"/>
                <w:color w:val="1A1A1A" w:themeColor="background1" w:themeShade="1A"/>
                <w:sz w:val="28"/>
                <w:szCs w:val="28"/>
              </w:rPr>
            </w:pP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20</w:t>
            </w:r>
          </w:p>
        </w:tc>
        <w:tc>
          <w:tcPr>
            <w:tcW w:w="3691" w:type="dxa"/>
          </w:tcPr>
          <w:p w:rsidR="0047106B" w:rsidRPr="00754710" w:rsidRDefault="0047106B" w:rsidP="00CC09D4">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Относительная частота и закон больших чисел</w:t>
            </w:r>
          </w:p>
        </w:tc>
        <w:tc>
          <w:tcPr>
            <w:tcW w:w="994"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CC09D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CC09D4">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CC09D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CC09D4">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4</w:t>
            </w:r>
          </w:p>
        </w:tc>
        <w:tc>
          <w:tcPr>
            <w:tcW w:w="994" w:type="dxa"/>
          </w:tcPr>
          <w:p w:rsidR="0047106B" w:rsidRPr="00754710" w:rsidRDefault="0047106B" w:rsidP="00CC09D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V.</w:t>
            </w: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Случайные величины</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12</w:t>
            </w:r>
          </w:p>
        </w:tc>
        <w:tc>
          <w:tcPr>
            <w:tcW w:w="4959" w:type="dxa"/>
            <w:vMerge w:val="restart"/>
          </w:tcPr>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Организовывать информацию и представлять её в виде таблиц, столбчатых и круговых диаграмм. </w:t>
            </w:r>
          </w:p>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Строить полигоны частот. Находить среднее арифметическое, размах, моду и медиану совокупность числовых </w:t>
            </w:r>
            <w:r w:rsidRPr="00754710">
              <w:rPr>
                <w:rFonts w:ascii="Times New Roman" w:hAnsi="Times New Roman" w:cs="Times New Roman"/>
                <w:color w:val="1A1A1A" w:themeColor="background1" w:themeShade="1A"/>
                <w:sz w:val="28"/>
                <w:szCs w:val="28"/>
              </w:rPr>
              <w:lastRenderedPageBreak/>
              <w:t>данных. Приводить содержательные примеры использования средних значений для характеристики совокупности данных (спортивные показатели, размеры одежды и др.). Приводить содержательные примеры генеральной совокупности, произвольной выборки из неё и репрезентативной выборки</w:t>
            </w: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21</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Таблицы распределения</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22</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Полигоны частот</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23</w:t>
            </w:r>
          </w:p>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Генеральная совокупность и выборка</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24</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Центральные тенденции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lastRenderedPageBreak/>
              <w:t>25</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Меры разброса</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5</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b/>
                <w:color w:val="1A1A1A" w:themeColor="background1" w:themeShade="1A"/>
                <w:sz w:val="28"/>
                <w:szCs w:val="28"/>
              </w:rPr>
              <w:t>Глава VI.</w:t>
            </w:r>
          </w:p>
        </w:tc>
        <w:tc>
          <w:tcPr>
            <w:tcW w:w="3691" w:type="dxa"/>
          </w:tcPr>
          <w:p w:rsidR="0047106B" w:rsidRPr="00754710" w:rsidRDefault="0047106B" w:rsidP="00985FD9">
            <w:pP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Множества. Логика</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16</w:t>
            </w:r>
          </w:p>
        </w:tc>
        <w:tc>
          <w:tcPr>
            <w:tcW w:w="4959" w:type="dxa"/>
            <w:vMerge w:val="restart"/>
          </w:tcPr>
          <w:p w:rsidR="0047106B" w:rsidRPr="00754710" w:rsidRDefault="0047106B" w:rsidP="00E05A2A">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Приводить примеры конечных и бесконечных множеств. Находить объединение и пересечение конкретных множеств, разность множеств. Приводить примеры несложных классификаций. Использовать теоретико-множественную символику и язык при решении задач в ходе изучения различных разделов курса. Конструировать несложные формулировки определений. Воспроизводить формулировки и доказательства изученных теорем, проводить несложные доказательства высказываний самостоятельно, ссылаться в ходе обоснований на определения, теоремы, аксиомы. Приводить примеры прямых и обратных теорем.  Иллюстрировать математические понятия и утверждения примерами. Использовать примеры и контрпримеры в аргументации. Конструировать математические предложения с помощью </w:t>
            </w:r>
            <w:proofErr w:type="gramStart"/>
            <w:r w:rsidRPr="00754710">
              <w:rPr>
                <w:rFonts w:ascii="Times New Roman" w:hAnsi="Times New Roman" w:cs="Times New Roman"/>
                <w:color w:val="1A1A1A" w:themeColor="background1" w:themeShade="1A"/>
                <w:sz w:val="28"/>
                <w:szCs w:val="28"/>
              </w:rPr>
              <w:t>связок</w:t>
            </w:r>
            <w:proofErr w:type="gramEnd"/>
            <w:r w:rsidRPr="00754710">
              <w:rPr>
                <w:rFonts w:ascii="Times New Roman" w:hAnsi="Times New Roman" w:cs="Times New Roman"/>
                <w:color w:val="1A1A1A" w:themeColor="background1" w:themeShade="1A"/>
                <w:sz w:val="28"/>
                <w:szCs w:val="28"/>
              </w:rPr>
              <w:t xml:space="preserve"> если ..., то ..., в том и только том случае, логических связок и, или. Выявлять необходимые и достаточные условия, формулировать противоположные теоремы. Записывать уравнение прямой, уравнение окружности. Изображать на координатной плоскости множество решений систем уравнений с двумя неизвестными; фигуры, заданные неравенством или системой неравен</w:t>
            </w:r>
            <w:proofErr w:type="gramStart"/>
            <w:r w:rsidRPr="00754710">
              <w:rPr>
                <w:rFonts w:ascii="Times New Roman" w:hAnsi="Times New Roman" w:cs="Times New Roman"/>
                <w:color w:val="1A1A1A" w:themeColor="background1" w:themeShade="1A"/>
                <w:sz w:val="28"/>
                <w:szCs w:val="28"/>
              </w:rPr>
              <w:t>ств  с  дв</w:t>
            </w:r>
            <w:proofErr w:type="gramEnd"/>
            <w:r w:rsidRPr="00754710">
              <w:rPr>
                <w:rFonts w:ascii="Times New Roman" w:hAnsi="Times New Roman" w:cs="Times New Roman"/>
                <w:color w:val="1A1A1A" w:themeColor="background1" w:themeShade="1A"/>
                <w:sz w:val="28"/>
                <w:szCs w:val="28"/>
              </w:rPr>
              <w:t>умя неизвестными</w:t>
            </w: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26</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Множества</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27</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Высказывания. Теоремы</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28</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Следование и равносильность</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29</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Уравнение окружности</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30</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Уравнение </w:t>
            </w:r>
            <w:proofErr w:type="gramStart"/>
            <w:r w:rsidRPr="00754710">
              <w:rPr>
                <w:rFonts w:ascii="Times New Roman" w:hAnsi="Times New Roman" w:cs="Times New Roman"/>
                <w:color w:val="1A1A1A" w:themeColor="background1" w:themeShade="1A"/>
                <w:sz w:val="28"/>
                <w:szCs w:val="28"/>
              </w:rPr>
              <w:t>прямой</w:t>
            </w:r>
            <w:proofErr w:type="gramEnd"/>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31</w:t>
            </w: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Множества точек на координатной плоскости</w:t>
            </w:r>
          </w:p>
          <w:p w:rsidR="0047106B" w:rsidRPr="00754710" w:rsidRDefault="0047106B" w:rsidP="00985FD9">
            <w:pPr>
              <w:rPr>
                <w:rFonts w:ascii="Times New Roman" w:hAnsi="Times New Roman" w:cs="Times New Roman"/>
                <w:color w:val="1A1A1A" w:themeColor="background1" w:themeShade="1A"/>
                <w:sz w:val="28"/>
                <w:szCs w:val="28"/>
              </w:rPr>
            </w:pP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p>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p w:rsidR="0047106B" w:rsidRPr="00754710" w:rsidRDefault="0047106B" w:rsidP="00985FD9">
            <w:pPr>
              <w:jc w:val="center"/>
              <w:rPr>
                <w:rFonts w:ascii="Times New Roman" w:hAnsi="Times New Roman" w:cs="Times New Roman"/>
                <w:color w:val="1A1A1A" w:themeColor="background1" w:themeShade="1A"/>
                <w:sz w:val="28"/>
                <w:szCs w:val="28"/>
              </w:rPr>
            </w:pP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Обобщающий урок</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1271" w:type="dxa"/>
          </w:tcPr>
          <w:p w:rsidR="0047106B" w:rsidRPr="00754710" w:rsidRDefault="0047106B" w:rsidP="008114B4">
            <w:pPr>
              <w:jc w:val="center"/>
              <w:rPr>
                <w:rFonts w:ascii="Times New Roman" w:hAnsi="Times New Roman" w:cs="Times New Roman"/>
                <w:color w:val="1A1A1A" w:themeColor="background1" w:themeShade="1A"/>
                <w:sz w:val="28"/>
                <w:szCs w:val="28"/>
              </w:rPr>
            </w:pPr>
          </w:p>
        </w:tc>
        <w:tc>
          <w:tcPr>
            <w:tcW w:w="3691" w:type="dxa"/>
          </w:tcPr>
          <w:p w:rsidR="0047106B" w:rsidRPr="00754710" w:rsidRDefault="0047106B" w:rsidP="00985FD9">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Контрольная работа № 6</w:t>
            </w:r>
          </w:p>
        </w:tc>
        <w:tc>
          <w:tcPr>
            <w:tcW w:w="994" w:type="dxa"/>
          </w:tcPr>
          <w:p w:rsidR="0047106B" w:rsidRPr="00754710" w:rsidRDefault="0047106B" w:rsidP="00985FD9">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1</w:t>
            </w:r>
          </w:p>
        </w:tc>
        <w:tc>
          <w:tcPr>
            <w:tcW w:w="4959" w:type="dxa"/>
            <w:vMerge/>
          </w:tcPr>
          <w:p w:rsidR="0047106B" w:rsidRPr="00754710" w:rsidRDefault="0047106B" w:rsidP="00E05A2A">
            <w:pPr>
              <w:rPr>
                <w:rFonts w:ascii="Times New Roman" w:hAnsi="Times New Roman" w:cs="Times New Roman"/>
                <w:color w:val="1A1A1A" w:themeColor="background1" w:themeShade="1A"/>
                <w:sz w:val="28"/>
                <w:szCs w:val="28"/>
              </w:rPr>
            </w:pPr>
          </w:p>
        </w:tc>
      </w:tr>
      <w:tr w:rsidR="0047106B" w:rsidRPr="00754710" w:rsidTr="001C1A62">
        <w:trPr>
          <w:trHeight w:val="375"/>
        </w:trPr>
        <w:tc>
          <w:tcPr>
            <w:tcW w:w="4962" w:type="dxa"/>
            <w:gridSpan w:val="2"/>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Повторение  курса алгебры</w:t>
            </w:r>
          </w:p>
        </w:tc>
        <w:tc>
          <w:tcPr>
            <w:tcW w:w="994" w:type="dxa"/>
          </w:tcPr>
          <w:p w:rsidR="0047106B" w:rsidRPr="00754710" w:rsidRDefault="0047106B" w:rsidP="00985FD9">
            <w:pPr>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15</w:t>
            </w:r>
          </w:p>
        </w:tc>
        <w:tc>
          <w:tcPr>
            <w:tcW w:w="4959" w:type="dxa"/>
          </w:tcPr>
          <w:p w:rsidR="0047106B" w:rsidRPr="00754710" w:rsidRDefault="0047106B" w:rsidP="00E05A2A">
            <w:pPr>
              <w:rPr>
                <w:rFonts w:ascii="Times New Roman" w:hAnsi="Times New Roman" w:cs="Times New Roman"/>
                <w:color w:val="1A1A1A" w:themeColor="background1" w:themeShade="1A"/>
                <w:sz w:val="28"/>
                <w:szCs w:val="28"/>
              </w:rPr>
            </w:pPr>
          </w:p>
        </w:tc>
      </w:tr>
    </w:tbl>
    <w:p w:rsidR="00100634" w:rsidRPr="00754710" w:rsidRDefault="00E05A2A" w:rsidP="00DA4894">
      <w:pPr>
        <w:spacing w:after="0" w:line="240" w:lineRule="auto"/>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lastRenderedPageBreak/>
        <w:t xml:space="preserve">                                                  </w:t>
      </w:r>
      <w:r w:rsidR="00452EC8" w:rsidRPr="00754710">
        <w:rPr>
          <w:rFonts w:ascii="Times New Roman" w:hAnsi="Times New Roman" w:cs="Times New Roman"/>
          <w:b/>
          <w:color w:val="1A1A1A" w:themeColor="background1" w:themeShade="1A"/>
          <w:sz w:val="28"/>
          <w:szCs w:val="28"/>
        </w:rPr>
        <w:t xml:space="preserve">            </w:t>
      </w:r>
      <w:r w:rsidR="001107A7" w:rsidRPr="00754710">
        <w:rPr>
          <w:rFonts w:ascii="Times New Roman" w:hAnsi="Times New Roman" w:cs="Times New Roman"/>
          <w:b/>
          <w:color w:val="1A1A1A" w:themeColor="background1" w:themeShade="1A"/>
          <w:sz w:val="28"/>
          <w:szCs w:val="28"/>
        </w:rPr>
        <w:t xml:space="preserve">       </w:t>
      </w:r>
      <w:r w:rsidR="00111991" w:rsidRPr="00754710">
        <w:rPr>
          <w:rFonts w:ascii="Times New Roman" w:hAnsi="Times New Roman" w:cs="Times New Roman"/>
          <w:b/>
          <w:color w:val="1A1A1A" w:themeColor="background1" w:themeShade="1A"/>
          <w:sz w:val="28"/>
          <w:szCs w:val="28"/>
        </w:rPr>
        <w:t>7 класс</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253"/>
        <w:gridCol w:w="1701"/>
        <w:gridCol w:w="4111"/>
      </w:tblGrid>
      <w:tr w:rsidR="00E760AE" w:rsidRPr="00754710" w:rsidTr="008C6876">
        <w:trPr>
          <w:trHeight w:val="510"/>
        </w:trPr>
        <w:tc>
          <w:tcPr>
            <w:tcW w:w="709" w:type="dxa"/>
          </w:tcPr>
          <w:p w:rsidR="00E760AE" w:rsidRPr="00754710" w:rsidRDefault="00E760AE" w:rsidP="006439DD">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w:t>
            </w:r>
          </w:p>
          <w:p w:rsidR="00E760AE" w:rsidRPr="00754710" w:rsidRDefault="00E760AE" w:rsidP="006439DD">
            <w:pPr>
              <w:spacing w:after="0" w:line="240" w:lineRule="auto"/>
              <w:jc w:val="center"/>
              <w:rPr>
                <w:rFonts w:ascii="Times New Roman" w:eastAsia="Times New Roman" w:hAnsi="Times New Roman" w:cs="Times New Roman"/>
                <w:color w:val="1A1A1A" w:themeColor="background1" w:themeShade="1A"/>
                <w:sz w:val="28"/>
                <w:szCs w:val="28"/>
                <w:lang w:eastAsia="ru-RU"/>
              </w:rPr>
            </w:pPr>
            <w:proofErr w:type="gramStart"/>
            <w:r w:rsidRPr="00754710">
              <w:rPr>
                <w:rFonts w:ascii="Times New Roman" w:eastAsia="Times New Roman" w:hAnsi="Times New Roman" w:cs="Times New Roman"/>
                <w:color w:val="1A1A1A" w:themeColor="background1" w:themeShade="1A"/>
                <w:sz w:val="28"/>
                <w:szCs w:val="28"/>
                <w:lang w:eastAsia="ru-RU"/>
              </w:rPr>
              <w:t>п</w:t>
            </w:r>
            <w:proofErr w:type="gramEnd"/>
            <w:r w:rsidRPr="00754710">
              <w:rPr>
                <w:rFonts w:ascii="Times New Roman" w:eastAsia="Times New Roman" w:hAnsi="Times New Roman" w:cs="Times New Roman"/>
                <w:color w:val="1A1A1A" w:themeColor="background1" w:themeShade="1A"/>
                <w:sz w:val="28"/>
                <w:szCs w:val="28"/>
                <w:lang w:eastAsia="ru-RU"/>
              </w:rPr>
              <w:t>/п</w:t>
            </w:r>
          </w:p>
        </w:tc>
        <w:tc>
          <w:tcPr>
            <w:tcW w:w="4253" w:type="dxa"/>
          </w:tcPr>
          <w:p w:rsidR="00E760AE" w:rsidRPr="00754710" w:rsidRDefault="00E760AE" w:rsidP="00DA4894">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hAnsi="Times New Roman" w:cs="Times New Roman"/>
                <w:color w:val="1A1A1A" w:themeColor="background1" w:themeShade="1A"/>
                <w:sz w:val="28"/>
                <w:szCs w:val="28"/>
              </w:rPr>
              <w:t>Темы,  разделы</w:t>
            </w:r>
          </w:p>
        </w:tc>
        <w:tc>
          <w:tcPr>
            <w:tcW w:w="1701" w:type="dxa"/>
            <w:tcBorders>
              <w:bottom w:val="single" w:sz="4" w:space="0" w:color="auto"/>
            </w:tcBorders>
          </w:tcPr>
          <w:p w:rsidR="00E760AE" w:rsidRPr="00754710" w:rsidRDefault="00E760AE" w:rsidP="002D111B">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Количество часов</w:t>
            </w:r>
          </w:p>
        </w:tc>
        <w:tc>
          <w:tcPr>
            <w:tcW w:w="4111" w:type="dxa"/>
          </w:tcPr>
          <w:p w:rsidR="00E760AE" w:rsidRPr="00754710" w:rsidRDefault="00E760AE" w:rsidP="00DA4894">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Основные виды учебной деятельности (УУД)</w:t>
            </w:r>
          </w:p>
        </w:tc>
      </w:tr>
      <w:tr w:rsidR="008C6876" w:rsidRPr="00754710" w:rsidTr="008C6876">
        <w:trPr>
          <w:trHeight w:val="418"/>
        </w:trPr>
        <w:tc>
          <w:tcPr>
            <w:tcW w:w="709" w:type="dxa"/>
          </w:tcPr>
          <w:p w:rsidR="008C6876" w:rsidRPr="00754710" w:rsidRDefault="008C6876" w:rsidP="006439DD">
            <w:pPr>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hAnsi="Times New Roman" w:cs="Times New Roman"/>
                <w:color w:val="1A1A1A" w:themeColor="background1" w:themeShade="1A"/>
                <w:sz w:val="28"/>
                <w:szCs w:val="28"/>
              </w:rPr>
              <w:t>1</w:t>
            </w:r>
          </w:p>
        </w:tc>
        <w:tc>
          <w:tcPr>
            <w:tcW w:w="4253" w:type="dxa"/>
          </w:tcPr>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Алгебраические выражения</w:t>
            </w:r>
          </w:p>
        </w:tc>
        <w:tc>
          <w:tcPr>
            <w:tcW w:w="1701" w:type="dxa"/>
            <w:tcBorders>
              <w:top w:val="single" w:sz="4" w:space="0" w:color="auto"/>
            </w:tcBorders>
          </w:tcPr>
          <w:p w:rsidR="008C6876" w:rsidRPr="00754710" w:rsidRDefault="008C6876" w:rsidP="002A3B4F">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14</w:t>
            </w:r>
          </w:p>
        </w:tc>
        <w:tc>
          <w:tcPr>
            <w:tcW w:w="4111" w:type="dxa"/>
            <w:vMerge w:val="restart"/>
          </w:tcPr>
          <w:p w:rsidR="008C6876" w:rsidRPr="00754710" w:rsidRDefault="008C6876" w:rsidP="00DA4894">
            <w:pPr>
              <w:spacing w:after="0" w:line="240" w:lineRule="auto"/>
              <w:rPr>
                <w:rFonts w:ascii="Times New Roman" w:eastAsia="Times New Roman" w:hAnsi="Times New Roman" w:cs="Times New Roman"/>
                <w:b/>
                <w:color w:val="1A1A1A" w:themeColor="background1" w:themeShade="1A"/>
                <w:sz w:val="28"/>
                <w:szCs w:val="28"/>
                <w:lang w:eastAsia="ru-RU"/>
              </w:rPr>
            </w:pPr>
            <w:r w:rsidRPr="00754710">
              <w:rPr>
                <w:rFonts w:ascii="Times New Roman" w:eastAsia="Times New Roman" w:hAnsi="Times New Roman" w:cs="Times New Roman"/>
                <w:b/>
                <w:color w:val="1A1A1A" w:themeColor="background1" w:themeShade="1A"/>
                <w:sz w:val="28"/>
                <w:szCs w:val="28"/>
                <w:lang w:eastAsia="ru-RU"/>
              </w:rPr>
              <w:t>ЛИЧНОСТНЫЕ:</w:t>
            </w:r>
          </w:p>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1.Формировать у учащихся учебно-познавательный интерес к новому учебному материалу и способам решения новой частной задачи</w:t>
            </w:r>
          </w:p>
          <w:p w:rsidR="008C6876" w:rsidRPr="00754710" w:rsidRDefault="008C6876" w:rsidP="00DA4894">
            <w:pPr>
              <w:spacing w:after="0" w:line="240" w:lineRule="auto"/>
              <w:rPr>
                <w:rFonts w:ascii="Times New Roman" w:eastAsia="Times New Roman" w:hAnsi="Times New Roman" w:cs="Times New Roman"/>
                <w:b/>
                <w:color w:val="1A1A1A" w:themeColor="background1" w:themeShade="1A"/>
                <w:sz w:val="28"/>
                <w:szCs w:val="28"/>
                <w:lang w:eastAsia="ru-RU"/>
              </w:rPr>
            </w:pPr>
            <w:r w:rsidRPr="00754710">
              <w:rPr>
                <w:rFonts w:ascii="Times New Roman" w:eastAsia="Times New Roman" w:hAnsi="Times New Roman" w:cs="Times New Roman"/>
                <w:b/>
                <w:color w:val="1A1A1A" w:themeColor="background1" w:themeShade="1A"/>
                <w:sz w:val="28"/>
                <w:szCs w:val="28"/>
                <w:lang w:eastAsia="ru-RU"/>
              </w:rPr>
              <w:t>КОММУНИКАТИВНЫЕ:</w:t>
            </w:r>
          </w:p>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1. Формулировать собственное мнение и позицию;</w:t>
            </w:r>
          </w:p>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2.Учитывать разные мнения и интересы и обосновывать</w:t>
            </w:r>
          </w:p>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собственную позицию;</w:t>
            </w:r>
          </w:p>
          <w:p w:rsidR="008C6876" w:rsidRPr="00754710" w:rsidRDefault="008C6876" w:rsidP="00DA4894">
            <w:pPr>
              <w:spacing w:after="0" w:line="240" w:lineRule="auto"/>
              <w:rPr>
                <w:rFonts w:ascii="Times New Roman" w:eastAsia="Times New Roman" w:hAnsi="Times New Roman" w:cs="Times New Roman"/>
                <w:b/>
                <w:color w:val="1A1A1A" w:themeColor="background1" w:themeShade="1A"/>
                <w:sz w:val="28"/>
                <w:szCs w:val="28"/>
                <w:lang w:eastAsia="ru-RU"/>
              </w:rPr>
            </w:pPr>
            <w:r w:rsidRPr="00754710">
              <w:rPr>
                <w:rFonts w:ascii="Times New Roman" w:eastAsia="Times New Roman" w:hAnsi="Times New Roman" w:cs="Times New Roman"/>
                <w:b/>
                <w:color w:val="1A1A1A" w:themeColor="background1" w:themeShade="1A"/>
                <w:sz w:val="28"/>
                <w:szCs w:val="28"/>
                <w:lang w:eastAsia="ru-RU"/>
              </w:rPr>
              <w:t>ПОЗНАВАТЕЛЬНЫЕ:</w:t>
            </w:r>
          </w:p>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1. Использовать знаково-символические средства, в том числе модели и схемы для решения задач;</w:t>
            </w:r>
          </w:p>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proofErr w:type="gramStart"/>
            <w:r w:rsidRPr="00754710">
              <w:rPr>
                <w:rFonts w:ascii="Times New Roman" w:eastAsia="Times New Roman" w:hAnsi="Times New Roman" w:cs="Times New Roman"/>
                <w:b/>
                <w:color w:val="1A1A1A" w:themeColor="background1" w:themeShade="1A"/>
                <w:sz w:val="28"/>
                <w:szCs w:val="28"/>
                <w:lang w:eastAsia="ru-RU"/>
              </w:rPr>
              <w:t>РЕГУЛЯТИВНЫЕ</w:t>
            </w:r>
            <w:proofErr w:type="gramEnd"/>
            <w:r w:rsidRPr="00754710">
              <w:rPr>
                <w:rFonts w:ascii="Times New Roman" w:eastAsia="Times New Roman" w:hAnsi="Times New Roman" w:cs="Times New Roman"/>
                <w:b/>
                <w:color w:val="1A1A1A" w:themeColor="background1" w:themeShade="1A"/>
                <w:sz w:val="28"/>
                <w:szCs w:val="28"/>
                <w:lang w:eastAsia="ru-RU"/>
              </w:rPr>
              <w:t>:</w:t>
            </w:r>
            <w:r w:rsidRPr="00754710">
              <w:rPr>
                <w:rFonts w:ascii="Times New Roman" w:eastAsia="Times New Roman" w:hAnsi="Times New Roman" w:cs="Times New Roman"/>
                <w:color w:val="1A1A1A" w:themeColor="background1" w:themeShade="1A"/>
                <w:sz w:val="28"/>
                <w:szCs w:val="28"/>
                <w:lang w:eastAsia="ru-RU"/>
              </w:rPr>
              <w:t xml:space="preserve"> 1.Самостоятельно адекватно оценивать правильность</w:t>
            </w:r>
          </w:p>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 xml:space="preserve">выполнения действия и вносить необходимые коррективы в </w:t>
            </w:r>
            <w:proofErr w:type="gramStart"/>
            <w:r w:rsidRPr="00754710">
              <w:rPr>
                <w:rFonts w:ascii="Times New Roman" w:eastAsia="Times New Roman" w:hAnsi="Times New Roman" w:cs="Times New Roman"/>
                <w:color w:val="1A1A1A" w:themeColor="background1" w:themeShade="1A"/>
                <w:sz w:val="28"/>
                <w:szCs w:val="28"/>
                <w:lang w:eastAsia="ru-RU"/>
              </w:rPr>
              <w:t>исполнение</w:t>
            </w:r>
            <w:proofErr w:type="gramEnd"/>
            <w:r w:rsidRPr="00754710">
              <w:rPr>
                <w:rFonts w:ascii="Times New Roman" w:eastAsia="Times New Roman" w:hAnsi="Times New Roman" w:cs="Times New Roman"/>
                <w:color w:val="1A1A1A" w:themeColor="background1" w:themeShade="1A"/>
                <w:sz w:val="28"/>
                <w:szCs w:val="28"/>
                <w:lang w:eastAsia="ru-RU"/>
              </w:rPr>
              <w:t xml:space="preserve">  как по ходу его реализации, так и в конце действия.</w:t>
            </w:r>
          </w:p>
        </w:tc>
      </w:tr>
      <w:tr w:rsidR="008C6876" w:rsidRPr="00754710" w:rsidTr="008C6876">
        <w:trPr>
          <w:trHeight w:val="465"/>
        </w:trPr>
        <w:tc>
          <w:tcPr>
            <w:tcW w:w="709" w:type="dxa"/>
          </w:tcPr>
          <w:p w:rsidR="008C6876" w:rsidRPr="00754710" w:rsidRDefault="008C6876" w:rsidP="002811C5">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2</w:t>
            </w:r>
          </w:p>
        </w:tc>
        <w:tc>
          <w:tcPr>
            <w:tcW w:w="4253" w:type="dxa"/>
          </w:tcPr>
          <w:p w:rsidR="008C6876" w:rsidRPr="00754710" w:rsidRDefault="008C6876" w:rsidP="002811C5">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Уравнения с одним неизвестным</w:t>
            </w:r>
          </w:p>
        </w:tc>
        <w:tc>
          <w:tcPr>
            <w:tcW w:w="1701" w:type="dxa"/>
            <w:tcBorders>
              <w:top w:val="single" w:sz="4" w:space="0" w:color="auto"/>
            </w:tcBorders>
          </w:tcPr>
          <w:p w:rsidR="008C6876" w:rsidRPr="00754710" w:rsidRDefault="008C6876" w:rsidP="002811C5">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10</w:t>
            </w:r>
          </w:p>
        </w:tc>
        <w:tc>
          <w:tcPr>
            <w:tcW w:w="4111" w:type="dxa"/>
            <w:vMerge/>
          </w:tcPr>
          <w:p w:rsidR="008C6876" w:rsidRPr="00754710" w:rsidRDefault="008C6876" w:rsidP="00DA4894">
            <w:pPr>
              <w:spacing w:after="0" w:line="240" w:lineRule="auto"/>
              <w:rPr>
                <w:rFonts w:ascii="Times New Roman" w:eastAsia="Times New Roman" w:hAnsi="Times New Roman" w:cs="Times New Roman"/>
                <w:b/>
                <w:color w:val="1A1A1A" w:themeColor="background1" w:themeShade="1A"/>
                <w:sz w:val="28"/>
                <w:szCs w:val="28"/>
                <w:lang w:eastAsia="ru-RU"/>
              </w:rPr>
            </w:pPr>
          </w:p>
        </w:tc>
      </w:tr>
      <w:tr w:rsidR="008C6876" w:rsidRPr="00754710" w:rsidTr="008C6876">
        <w:tc>
          <w:tcPr>
            <w:tcW w:w="709" w:type="dxa"/>
          </w:tcPr>
          <w:p w:rsidR="008C6876" w:rsidRPr="00754710" w:rsidRDefault="008C6876" w:rsidP="002811C5">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3</w:t>
            </w:r>
          </w:p>
        </w:tc>
        <w:tc>
          <w:tcPr>
            <w:tcW w:w="4253" w:type="dxa"/>
          </w:tcPr>
          <w:p w:rsidR="008C6876" w:rsidRPr="00754710" w:rsidRDefault="008C6876" w:rsidP="002811C5">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Одночлены и многочлены</w:t>
            </w:r>
          </w:p>
        </w:tc>
        <w:tc>
          <w:tcPr>
            <w:tcW w:w="1701" w:type="dxa"/>
          </w:tcPr>
          <w:p w:rsidR="008C6876" w:rsidRPr="00754710" w:rsidRDefault="008C6876" w:rsidP="002811C5">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24</w:t>
            </w:r>
          </w:p>
        </w:tc>
        <w:tc>
          <w:tcPr>
            <w:tcW w:w="4111" w:type="dxa"/>
            <w:vMerge/>
          </w:tcPr>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p>
        </w:tc>
      </w:tr>
      <w:tr w:rsidR="008C6876" w:rsidRPr="00754710" w:rsidTr="008C6876">
        <w:tc>
          <w:tcPr>
            <w:tcW w:w="709" w:type="dxa"/>
          </w:tcPr>
          <w:p w:rsidR="008C6876" w:rsidRPr="00754710" w:rsidRDefault="008C6876" w:rsidP="002811C5">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4</w:t>
            </w:r>
          </w:p>
        </w:tc>
        <w:tc>
          <w:tcPr>
            <w:tcW w:w="4253" w:type="dxa"/>
          </w:tcPr>
          <w:p w:rsidR="008C6876" w:rsidRPr="00754710" w:rsidRDefault="008C6876" w:rsidP="002811C5">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Разложение многочленов на множители</w:t>
            </w:r>
          </w:p>
        </w:tc>
        <w:tc>
          <w:tcPr>
            <w:tcW w:w="1701" w:type="dxa"/>
          </w:tcPr>
          <w:p w:rsidR="008C6876" w:rsidRPr="00754710" w:rsidRDefault="008C6876" w:rsidP="002811C5">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20</w:t>
            </w:r>
          </w:p>
        </w:tc>
        <w:tc>
          <w:tcPr>
            <w:tcW w:w="4111" w:type="dxa"/>
            <w:vMerge/>
          </w:tcPr>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p>
        </w:tc>
      </w:tr>
      <w:tr w:rsidR="008C6876" w:rsidRPr="00754710" w:rsidTr="008C6876">
        <w:tc>
          <w:tcPr>
            <w:tcW w:w="709" w:type="dxa"/>
          </w:tcPr>
          <w:p w:rsidR="008C6876" w:rsidRPr="00754710" w:rsidRDefault="008C6876" w:rsidP="002811C5">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5</w:t>
            </w:r>
          </w:p>
        </w:tc>
        <w:tc>
          <w:tcPr>
            <w:tcW w:w="4253" w:type="dxa"/>
          </w:tcPr>
          <w:p w:rsidR="008C6876" w:rsidRPr="00754710" w:rsidRDefault="008C6876" w:rsidP="002811C5">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Алгебраические дроби</w:t>
            </w:r>
          </w:p>
        </w:tc>
        <w:tc>
          <w:tcPr>
            <w:tcW w:w="1701" w:type="dxa"/>
          </w:tcPr>
          <w:p w:rsidR="008C6876" w:rsidRPr="00754710" w:rsidRDefault="008C6876" w:rsidP="002811C5">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23</w:t>
            </w:r>
          </w:p>
        </w:tc>
        <w:tc>
          <w:tcPr>
            <w:tcW w:w="4111" w:type="dxa"/>
            <w:vMerge/>
          </w:tcPr>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p>
        </w:tc>
      </w:tr>
      <w:tr w:rsidR="008C6876" w:rsidRPr="00754710" w:rsidTr="008C6876">
        <w:tc>
          <w:tcPr>
            <w:tcW w:w="709" w:type="dxa"/>
          </w:tcPr>
          <w:p w:rsidR="008C6876" w:rsidRPr="00754710" w:rsidRDefault="008C6876" w:rsidP="002811C5">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6</w:t>
            </w:r>
          </w:p>
        </w:tc>
        <w:tc>
          <w:tcPr>
            <w:tcW w:w="4253" w:type="dxa"/>
          </w:tcPr>
          <w:p w:rsidR="008C6876" w:rsidRPr="00754710" w:rsidRDefault="008C6876" w:rsidP="002811C5">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Линейная функция и ее график</w:t>
            </w:r>
          </w:p>
        </w:tc>
        <w:tc>
          <w:tcPr>
            <w:tcW w:w="1701" w:type="dxa"/>
          </w:tcPr>
          <w:p w:rsidR="008C6876" w:rsidRPr="00754710" w:rsidRDefault="008C6876" w:rsidP="002811C5">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13</w:t>
            </w:r>
          </w:p>
        </w:tc>
        <w:tc>
          <w:tcPr>
            <w:tcW w:w="4111" w:type="dxa"/>
            <w:vMerge/>
          </w:tcPr>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p>
        </w:tc>
      </w:tr>
      <w:tr w:rsidR="008C6876" w:rsidRPr="00754710" w:rsidTr="008C6876">
        <w:tc>
          <w:tcPr>
            <w:tcW w:w="709" w:type="dxa"/>
          </w:tcPr>
          <w:p w:rsidR="008C6876" w:rsidRPr="00754710" w:rsidRDefault="008C6876" w:rsidP="002811C5">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7</w:t>
            </w:r>
          </w:p>
        </w:tc>
        <w:tc>
          <w:tcPr>
            <w:tcW w:w="4253" w:type="dxa"/>
          </w:tcPr>
          <w:p w:rsidR="008C6876" w:rsidRPr="00754710" w:rsidRDefault="008C6876" w:rsidP="002811C5">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Системы двух уравнений с двумя неизвестными</w:t>
            </w:r>
          </w:p>
        </w:tc>
        <w:tc>
          <w:tcPr>
            <w:tcW w:w="1701" w:type="dxa"/>
          </w:tcPr>
          <w:p w:rsidR="008C6876" w:rsidRPr="00754710" w:rsidRDefault="008C6876" w:rsidP="002811C5">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17</w:t>
            </w:r>
          </w:p>
        </w:tc>
        <w:tc>
          <w:tcPr>
            <w:tcW w:w="4111" w:type="dxa"/>
            <w:vMerge/>
          </w:tcPr>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p>
        </w:tc>
      </w:tr>
      <w:tr w:rsidR="008C6876" w:rsidRPr="00754710" w:rsidTr="008C6876">
        <w:tc>
          <w:tcPr>
            <w:tcW w:w="709" w:type="dxa"/>
          </w:tcPr>
          <w:p w:rsidR="008C6876" w:rsidRPr="00754710" w:rsidRDefault="008C6876" w:rsidP="00211ACB">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8</w:t>
            </w:r>
          </w:p>
        </w:tc>
        <w:tc>
          <w:tcPr>
            <w:tcW w:w="4253" w:type="dxa"/>
          </w:tcPr>
          <w:p w:rsidR="008C6876" w:rsidRPr="00754710" w:rsidRDefault="008C6876" w:rsidP="00211ACB">
            <w:pPr>
              <w:spacing w:after="0" w:line="240" w:lineRule="auto"/>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Элементы комбинаторики</w:t>
            </w:r>
          </w:p>
        </w:tc>
        <w:tc>
          <w:tcPr>
            <w:tcW w:w="1701" w:type="dxa"/>
          </w:tcPr>
          <w:p w:rsidR="008C6876" w:rsidRPr="00754710" w:rsidRDefault="008C6876" w:rsidP="00211ACB">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7</w:t>
            </w:r>
          </w:p>
        </w:tc>
        <w:tc>
          <w:tcPr>
            <w:tcW w:w="4111" w:type="dxa"/>
            <w:vMerge/>
          </w:tcPr>
          <w:p w:rsidR="008C6876" w:rsidRPr="00754710" w:rsidRDefault="008C6876" w:rsidP="00DA4894">
            <w:pPr>
              <w:spacing w:after="0" w:line="240" w:lineRule="auto"/>
              <w:rPr>
                <w:rFonts w:ascii="Times New Roman" w:eastAsia="Times New Roman" w:hAnsi="Times New Roman" w:cs="Times New Roman"/>
                <w:color w:val="1A1A1A" w:themeColor="background1" w:themeShade="1A"/>
                <w:sz w:val="28"/>
                <w:szCs w:val="28"/>
                <w:lang w:eastAsia="ru-RU"/>
              </w:rPr>
            </w:pPr>
          </w:p>
        </w:tc>
      </w:tr>
      <w:tr w:rsidR="00043DC0" w:rsidRPr="00754710" w:rsidTr="008C6876">
        <w:trPr>
          <w:trHeight w:val="2865"/>
        </w:trPr>
        <w:tc>
          <w:tcPr>
            <w:tcW w:w="709" w:type="dxa"/>
          </w:tcPr>
          <w:p w:rsidR="00043DC0" w:rsidRPr="00754710" w:rsidRDefault="00043DC0" w:rsidP="002811C5">
            <w:pPr>
              <w:spacing w:after="0" w:line="240" w:lineRule="auto"/>
              <w:jc w:val="center"/>
              <w:rPr>
                <w:rFonts w:ascii="Times New Roman" w:eastAsia="Times New Roman" w:hAnsi="Times New Roman" w:cs="Times New Roman"/>
                <w:color w:val="1A1A1A" w:themeColor="background1" w:themeShade="1A"/>
                <w:sz w:val="28"/>
                <w:szCs w:val="28"/>
                <w:lang w:eastAsia="ru-RU"/>
              </w:rPr>
            </w:pPr>
            <w:r w:rsidRPr="00754710">
              <w:rPr>
                <w:rFonts w:ascii="Times New Roman" w:eastAsia="Times New Roman" w:hAnsi="Times New Roman" w:cs="Times New Roman"/>
                <w:color w:val="1A1A1A" w:themeColor="background1" w:themeShade="1A"/>
                <w:sz w:val="28"/>
                <w:szCs w:val="28"/>
                <w:lang w:eastAsia="ru-RU"/>
              </w:rPr>
              <w:t>9</w:t>
            </w:r>
          </w:p>
        </w:tc>
        <w:tc>
          <w:tcPr>
            <w:tcW w:w="4253" w:type="dxa"/>
          </w:tcPr>
          <w:p w:rsidR="00043DC0" w:rsidRPr="00754710" w:rsidRDefault="00043DC0" w:rsidP="00453497">
            <w:pP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Повторение.  Итоговый зачёт</w:t>
            </w:r>
          </w:p>
        </w:tc>
        <w:tc>
          <w:tcPr>
            <w:tcW w:w="1701" w:type="dxa"/>
          </w:tcPr>
          <w:p w:rsidR="00043DC0" w:rsidRPr="00754710" w:rsidRDefault="00043DC0" w:rsidP="00453497">
            <w:pPr>
              <w:jc w:val="center"/>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8</w:t>
            </w:r>
          </w:p>
        </w:tc>
        <w:tc>
          <w:tcPr>
            <w:tcW w:w="4111" w:type="dxa"/>
            <w:vMerge/>
          </w:tcPr>
          <w:p w:rsidR="00043DC0" w:rsidRPr="00754710" w:rsidRDefault="00043DC0" w:rsidP="00DA4894">
            <w:pPr>
              <w:spacing w:after="0" w:line="240" w:lineRule="auto"/>
              <w:rPr>
                <w:rFonts w:ascii="Times New Roman" w:eastAsia="Times New Roman" w:hAnsi="Times New Roman" w:cs="Times New Roman"/>
                <w:color w:val="1A1A1A" w:themeColor="background1" w:themeShade="1A"/>
                <w:sz w:val="28"/>
                <w:szCs w:val="28"/>
                <w:lang w:eastAsia="ru-RU"/>
              </w:rPr>
            </w:pPr>
          </w:p>
        </w:tc>
      </w:tr>
      <w:tr w:rsidR="00043DC0" w:rsidRPr="00754710" w:rsidTr="008C6876">
        <w:tc>
          <w:tcPr>
            <w:tcW w:w="709" w:type="dxa"/>
          </w:tcPr>
          <w:p w:rsidR="00043DC0" w:rsidRPr="00754710" w:rsidRDefault="00043DC0" w:rsidP="002811C5">
            <w:pPr>
              <w:spacing w:after="0" w:line="240" w:lineRule="auto"/>
              <w:jc w:val="center"/>
              <w:rPr>
                <w:rFonts w:ascii="Times New Roman" w:eastAsia="Times New Roman" w:hAnsi="Times New Roman" w:cs="Times New Roman"/>
                <w:color w:val="1A1A1A" w:themeColor="background1" w:themeShade="1A"/>
                <w:sz w:val="28"/>
                <w:szCs w:val="28"/>
                <w:lang w:eastAsia="ru-RU"/>
              </w:rPr>
            </w:pPr>
          </w:p>
        </w:tc>
        <w:tc>
          <w:tcPr>
            <w:tcW w:w="4253" w:type="dxa"/>
          </w:tcPr>
          <w:p w:rsidR="00043DC0" w:rsidRPr="00754710" w:rsidRDefault="00043DC0" w:rsidP="00211ACB">
            <w:pPr>
              <w:spacing w:after="0" w:line="240" w:lineRule="auto"/>
              <w:rPr>
                <w:rFonts w:ascii="Times New Roman" w:eastAsia="Times New Roman" w:hAnsi="Times New Roman" w:cs="Times New Roman"/>
                <w:b/>
                <w:color w:val="1A1A1A" w:themeColor="background1" w:themeShade="1A"/>
                <w:sz w:val="28"/>
                <w:szCs w:val="28"/>
                <w:lang w:eastAsia="ru-RU"/>
              </w:rPr>
            </w:pPr>
            <w:r w:rsidRPr="00754710">
              <w:rPr>
                <w:rFonts w:ascii="Times New Roman" w:eastAsia="Times New Roman" w:hAnsi="Times New Roman" w:cs="Times New Roman"/>
                <w:b/>
                <w:color w:val="1A1A1A" w:themeColor="background1" w:themeShade="1A"/>
                <w:sz w:val="28"/>
                <w:szCs w:val="28"/>
                <w:lang w:eastAsia="ru-RU"/>
              </w:rPr>
              <w:t xml:space="preserve">                               Итого</w:t>
            </w:r>
          </w:p>
        </w:tc>
        <w:tc>
          <w:tcPr>
            <w:tcW w:w="1701" w:type="dxa"/>
          </w:tcPr>
          <w:p w:rsidR="00043DC0" w:rsidRPr="00754710" w:rsidRDefault="00043DC0" w:rsidP="00211ACB">
            <w:pPr>
              <w:spacing w:after="0" w:line="240" w:lineRule="auto"/>
              <w:jc w:val="center"/>
              <w:rPr>
                <w:rFonts w:ascii="Times New Roman" w:eastAsia="Times New Roman" w:hAnsi="Times New Roman" w:cs="Times New Roman"/>
                <w:b/>
                <w:color w:val="1A1A1A" w:themeColor="background1" w:themeShade="1A"/>
                <w:sz w:val="28"/>
                <w:szCs w:val="28"/>
                <w:lang w:eastAsia="ru-RU"/>
              </w:rPr>
            </w:pPr>
            <w:r w:rsidRPr="00754710">
              <w:rPr>
                <w:rFonts w:ascii="Times New Roman" w:eastAsia="Times New Roman" w:hAnsi="Times New Roman" w:cs="Times New Roman"/>
                <w:b/>
                <w:color w:val="1A1A1A" w:themeColor="background1" w:themeShade="1A"/>
                <w:sz w:val="28"/>
                <w:szCs w:val="28"/>
                <w:lang w:eastAsia="ru-RU"/>
              </w:rPr>
              <w:t>136</w:t>
            </w:r>
          </w:p>
        </w:tc>
        <w:tc>
          <w:tcPr>
            <w:tcW w:w="4111" w:type="dxa"/>
          </w:tcPr>
          <w:p w:rsidR="00043DC0" w:rsidRPr="00754710" w:rsidRDefault="00043DC0" w:rsidP="00DA4894">
            <w:pPr>
              <w:spacing w:after="0" w:line="240" w:lineRule="auto"/>
              <w:rPr>
                <w:rFonts w:ascii="Times New Roman" w:eastAsia="Times New Roman" w:hAnsi="Times New Roman" w:cs="Times New Roman"/>
                <w:color w:val="1A1A1A" w:themeColor="background1" w:themeShade="1A"/>
                <w:sz w:val="28"/>
                <w:szCs w:val="28"/>
                <w:lang w:eastAsia="ru-RU"/>
              </w:rPr>
            </w:pPr>
          </w:p>
          <w:p w:rsidR="00043DC0" w:rsidRPr="00754710" w:rsidRDefault="00043DC0" w:rsidP="00DA4894">
            <w:pPr>
              <w:spacing w:after="0" w:line="240" w:lineRule="auto"/>
              <w:rPr>
                <w:rFonts w:ascii="Times New Roman" w:eastAsia="Times New Roman" w:hAnsi="Times New Roman" w:cs="Times New Roman"/>
                <w:color w:val="1A1A1A" w:themeColor="background1" w:themeShade="1A"/>
                <w:sz w:val="28"/>
                <w:szCs w:val="28"/>
                <w:lang w:eastAsia="ru-RU"/>
              </w:rPr>
            </w:pPr>
          </w:p>
        </w:tc>
      </w:tr>
    </w:tbl>
    <w:p w:rsidR="007F03A2" w:rsidRPr="00754710" w:rsidRDefault="00452EC8" w:rsidP="00DA4894">
      <w:pPr>
        <w:spacing w:after="0" w:line="240" w:lineRule="auto"/>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                                                                  </w:t>
      </w:r>
    </w:p>
    <w:p w:rsidR="0091628F" w:rsidRPr="00754710" w:rsidRDefault="0091628F" w:rsidP="0091628F">
      <w:pPr>
        <w:spacing w:after="0" w:line="240" w:lineRule="auto"/>
        <w:jc w:val="center"/>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  </w:t>
      </w:r>
      <w:r w:rsidR="00855F29" w:rsidRPr="00754710">
        <w:rPr>
          <w:rFonts w:ascii="Times New Roman" w:hAnsi="Times New Roman" w:cs="Times New Roman"/>
          <w:b/>
          <w:color w:val="1A1A1A" w:themeColor="background1" w:themeShade="1A"/>
          <w:sz w:val="28"/>
          <w:szCs w:val="28"/>
        </w:rPr>
        <w:t xml:space="preserve">  </w:t>
      </w:r>
      <w:r w:rsidRPr="00754710">
        <w:rPr>
          <w:rFonts w:ascii="Times New Roman" w:hAnsi="Times New Roman" w:cs="Times New Roman"/>
          <w:b/>
          <w:color w:val="1A1A1A" w:themeColor="background1" w:themeShade="1A"/>
          <w:sz w:val="28"/>
          <w:szCs w:val="28"/>
        </w:rPr>
        <w:t>8 класс</w:t>
      </w:r>
    </w:p>
    <w:p w:rsidR="00211ACB" w:rsidRPr="00754710" w:rsidRDefault="00211ACB" w:rsidP="00DA4894">
      <w:pPr>
        <w:spacing w:after="0" w:line="240" w:lineRule="auto"/>
        <w:rPr>
          <w:rFonts w:ascii="Times New Roman" w:hAnsi="Times New Roman" w:cs="Times New Roman"/>
          <w:b/>
          <w:color w:val="1A1A1A" w:themeColor="background1" w:themeShade="1A"/>
          <w:sz w:val="28"/>
          <w:szCs w:val="28"/>
        </w:rPr>
      </w:pPr>
    </w:p>
    <w:tbl>
      <w:tblPr>
        <w:tblStyle w:val="1"/>
        <w:tblW w:w="10632" w:type="dxa"/>
        <w:tblInd w:w="-601" w:type="dxa"/>
        <w:tblLayout w:type="fixed"/>
        <w:tblLook w:val="04A0"/>
      </w:tblPr>
      <w:tblGrid>
        <w:gridCol w:w="709"/>
        <w:gridCol w:w="4253"/>
        <w:gridCol w:w="1701"/>
        <w:gridCol w:w="3969"/>
      </w:tblGrid>
      <w:tr w:rsidR="005A6912" w:rsidRPr="00754710" w:rsidTr="001C1A62">
        <w:trPr>
          <w:trHeight w:val="645"/>
        </w:trPr>
        <w:tc>
          <w:tcPr>
            <w:tcW w:w="709" w:type="dxa"/>
            <w:tcBorders>
              <w:top w:val="single" w:sz="4" w:space="0" w:color="000000"/>
              <w:left w:val="single" w:sz="4" w:space="0" w:color="000000"/>
              <w:bottom w:val="single" w:sz="4" w:space="0" w:color="auto"/>
              <w:right w:val="single" w:sz="4" w:space="0" w:color="000000"/>
            </w:tcBorders>
            <w:hideMark/>
          </w:tcPr>
          <w:p w:rsidR="006439DD" w:rsidRPr="00754710" w:rsidRDefault="005A6912" w:rsidP="006439DD">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 xml:space="preserve">№ </w:t>
            </w:r>
          </w:p>
          <w:p w:rsidR="005A6912" w:rsidRPr="00754710" w:rsidRDefault="005A6912" w:rsidP="006439DD">
            <w:pPr>
              <w:jc w:val="cente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п/п</w:t>
            </w:r>
          </w:p>
        </w:tc>
        <w:tc>
          <w:tcPr>
            <w:tcW w:w="4253" w:type="dxa"/>
            <w:tcBorders>
              <w:top w:val="single" w:sz="4" w:space="0" w:color="000000"/>
              <w:left w:val="single" w:sz="4" w:space="0" w:color="000000"/>
              <w:bottom w:val="single" w:sz="4" w:space="0" w:color="auto"/>
              <w:right w:val="single" w:sz="4" w:space="0" w:color="000000"/>
            </w:tcBorders>
            <w:hideMark/>
          </w:tcPr>
          <w:p w:rsidR="005A6912" w:rsidRPr="00754710" w:rsidRDefault="005A6912" w:rsidP="00DA4894">
            <w:pP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 xml:space="preserve">Темы, </w:t>
            </w:r>
            <w:r w:rsidRPr="00754710">
              <w:rPr>
                <w:rFonts w:ascii="Times New Roman" w:hAnsi="Times New Roman"/>
                <w:color w:val="1A1A1A" w:themeColor="background1" w:themeShade="1A"/>
                <w:sz w:val="28"/>
                <w:szCs w:val="28"/>
                <w:lang w:val="ru-RU"/>
              </w:rPr>
              <w:t xml:space="preserve"> </w:t>
            </w:r>
            <w:r w:rsidRPr="00754710">
              <w:rPr>
                <w:rFonts w:ascii="Times New Roman" w:hAnsi="Times New Roman"/>
                <w:color w:val="1A1A1A" w:themeColor="background1" w:themeShade="1A"/>
                <w:sz w:val="28"/>
                <w:szCs w:val="28"/>
              </w:rPr>
              <w:t>разделы</w:t>
            </w:r>
          </w:p>
        </w:tc>
        <w:tc>
          <w:tcPr>
            <w:tcW w:w="1701" w:type="dxa"/>
            <w:tcBorders>
              <w:top w:val="single" w:sz="4" w:space="0" w:color="000000"/>
              <w:left w:val="single" w:sz="4" w:space="0" w:color="000000"/>
              <w:bottom w:val="single" w:sz="4" w:space="0" w:color="auto"/>
              <w:right w:val="single" w:sz="4" w:space="0" w:color="auto"/>
            </w:tcBorders>
            <w:hideMark/>
          </w:tcPr>
          <w:p w:rsidR="005A6912" w:rsidRPr="00754710" w:rsidRDefault="001B49AA" w:rsidP="005A6912">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Количе</w:t>
            </w:r>
            <w:r w:rsidRPr="00754710">
              <w:rPr>
                <w:rFonts w:ascii="Times New Roman" w:hAnsi="Times New Roman"/>
                <w:color w:val="1A1A1A" w:themeColor="background1" w:themeShade="1A"/>
                <w:sz w:val="28"/>
                <w:szCs w:val="28"/>
                <w:lang w:val="ru-RU"/>
              </w:rPr>
              <w:t>ст</w:t>
            </w:r>
            <w:r w:rsidR="005A6912" w:rsidRPr="00754710">
              <w:rPr>
                <w:rFonts w:ascii="Times New Roman" w:hAnsi="Times New Roman"/>
                <w:color w:val="1A1A1A" w:themeColor="background1" w:themeShade="1A"/>
                <w:sz w:val="28"/>
                <w:szCs w:val="28"/>
              </w:rPr>
              <w:t>во</w:t>
            </w:r>
          </w:p>
          <w:p w:rsidR="005A6912" w:rsidRPr="00754710" w:rsidRDefault="005A6912" w:rsidP="005A6912">
            <w:pPr>
              <w:jc w:val="cente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часов</w:t>
            </w:r>
          </w:p>
        </w:tc>
        <w:tc>
          <w:tcPr>
            <w:tcW w:w="3969" w:type="dxa"/>
            <w:tcBorders>
              <w:top w:val="single" w:sz="4" w:space="0" w:color="000000"/>
              <w:left w:val="single" w:sz="4" w:space="0" w:color="auto"/>
              <w:bottom w:val="single" w:sz="4" w:space="0" w:color="auto"/>
              <w:right w:val="single" w:sz="4" w:space="0" w:color="auto"/>
            </w:tcBorders>
          </w:tcPr>
          <w:p w:rsidR="005A6912" w:rsidRPr="00754710" w:rsidRDefault="005A6912" w:rsidP="006E0398">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Основные виды учебной деятельности (УУД)</w:t>
            </w:r>
          </w:p>
        </w:tc>
      </w:tr>
      <w:tr w:rsidR="00FC32FD" w:rsidRPr="00754710" w:rsidTr="001C1A62">
        <w:tc>
          <w:tcPr>
            <w:tcW w:w="709"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6439DD">
            <w:pPr>
              <w:jc w:val="cente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1</w:t>
            </w:r>
          </w:p>
        </w:tc>
        <w:tc>
          <w:tcPr>
            <w:tcW w:w="4253"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235C74">
            <w:pPr>
              <w:jc w:val="both"/>
              <w:rPr>
                <w:rFonts w:ascii="Times New Roman" w:hAnsi="Times New Roman"/>
                <w:color w:val="1A1A1A" w:themeColor="background1" w:themeShade="1A"/>
                <w:sz w:val="28"/>
                <w:szCs w:val="28"/>
                <w:lang w:val="ru-RU"/>
              </w:rPr>
            </w:pPr>
            <w:proofErr w:type="spellStart"/>
            <w:r w:rsidRPr="00754710">
              <w:rPr>
                <w:rFonts w:ascii="Times New Roman" w:hAnsi="Times New Roman"/>
                <w:color w:val="1A1A1A" w:themeColor="background1" w:themeShade="1A"/>
                <w:sz w:val="28"/>
                <w:szCs w:val="28"/>
              </w:rPr>
              <w:t>Повторение</w:t>
            </w:r>
            <w:proofErr w:type="spellEnd"/>
            <w:r w:rsidRPr="00754710">
              <w:rPr>
                <w:rFonts w:ascii="Times New Roman" w:hAnsi="Times New Roman"/>
                <w:color w:val="1A1A1A" w:themeColor="background1" w:themeShade="1A"/>
                <w:sz w:val="28"/>
                <w:szCs w:val="28"/>
              </w:rPr>
              <w:t xml:space="preserve"> </w:t>
            </w:r>
            <w:proofErr w:type="spellStart"/>
            <w:r w:rsidRPr="00754710">
              <w:rPr>
                <w:rFonts w:ascii="Times New Roman" w:hAnsi="Times New Roman"/>
                <w:color w:val="1A1A1A" w:themeColor="background1" w:themeShade="1A"/>
                <w:sz w:val="28"/>
                <w:szCs w:val="28"/>
              </w:rPr>
              <w:t>курса</w:t>
            </w:r>
            <w:proofErr w:type="spellEnd"/>
            <w:r w:rsidRPr="00754710">
              <w:rPr>
                <w:rFonts w:ascii="Times New Roman" w:hAnsi="Times New Roman"/>
                <w:color w:val="1A1A1A" w:themeColor="background1" w:themeShade="1A"/>
                <w:sz w:val="28"/>
                <w:szCs w:val="28"/>
              </w:rPr>
              <w:t xml:space="preserve"> </w:t>
            </w:r>
            <w:proofErr w:type="spellStart"/>
            <w:r w:rsidRPr="00754710">
              <w:rPr>
                <w:rFonts w:ascii="Times New Roman" w:hAnsi="Times New Roman"/>
                <w:color w:val="1A1A1A" w:themeColor="background1" w:themeShade="1A"/>
                <w:sz w:val="28"/>
                <w:szCs w:val="28"/>
              </w:rPr>
              <w:t>алгебры</w:t>
            </w:r>
            <w:proofErr w:type="spellEnd"/>
            <w:r w:rsidRPr="00754710">
              <w:rPr>
                <w:rFonts w:ascii="Times New Roman" w:hAnsi="Times New Roman"/>
                <w:color w:val="1A1A1A" w:themeColor="background1" w:themeShade="1A"/>
                <w:sz w:val="28"/>
                <w:szCs w:val="28"/>
              </w:rPr>
              <w:t xml:space="preserve">  </w:t>
            </w:r>
          </w:p>
          <w:p w:rsidR="00FC32FD" w:rsidRPr="00754710" w:rsidRDefault="00FC32FD" w:rsidP="00235C74">
            <w:pPr>
              <w:jc w:val="both"/>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 xml:space="preserve">7 </w:t>
            </w:r>
            <w:proofErr w:type="spellStart"/>
            <w:r w:rsidRPr="00754710">
              <w:rPr>
                <w:rFonts w:ascii="Times New Roman" w:hAnsi="Times New Roman"/>
                <w:color w:val="1A1A1A" w:themeColor="background1" w:themeShade="1A"/>
                <w:sz w:val="28"/>
                <w:szCs w:val="28"/>
              </w:rPr>
              <w:t>класса</w:t>
            </w:r>
            <w:proofErr w:type="spellEnd"/>
          </w:p>
        </w:tc>
        <w:tc>
          <w:tcPr>
            <w:tcW w:w="1701" w:type="dxa"/>
            <w:tcBorders>
              <w:top w:val="single" w:sz="4" w:space="0" w:color="000000"/>
              <w:left w:val="single" w:sz="4" w:space="0" w:color="000000"/>
              <w:bottom w:val="single" w:sz="4" w:space="0" w:color="000000"/>
              <w:right w:val="single" w:sz="4" w:space="0" w:color="auto"/>
            </w:tcBorders>
            <w:hideMark/>
          </w:tcPr>
          <w:p w:rsidR="00FC32FD" w:rsidRPr="00754710" w:rsidRDefault="00FC32FD" w:rsidP="005A6912">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3</w:t>
            </w:r>
          </w:p>
        </w:tc>
        <w:tc>
          <w:tcPr>
            <w:tcW w:w="3969" w:type="dxa"/>
            <w:vMerge w:val="restart"/>
            <w:tcBorders>
              <w:left w:val="single" w:sz="4" w:space="0" w:color="auto"/>
              <w:right w:val="single" w:sz="4" w:space="0" w:color="auto"/>
            </w:tcBorders>
          </w:tcPr>
          <w:p w:rsidR="00FC32FD" w:rsidRPr="00754710" w:rsidRDefault="00FC32FD" w:rsidP="00452EC8">
            <w:pPr>
              <w:rPr>
                <w:rFonts w:ascii="Times New Roman" w:eastAsia="Times New Roman" w:hAnsi="Times New Roman"/>
                <w:b/>
                <w:color w:val="1A1A1A" w:themeColor="background1" w:themeShade="1A"/>
                <w:sz w:val="28"/>
                <w:szCs w:val="28"/>
                <w:lang w:val="ru-RU" w:eastAsia="ru-RU"/>
              </w:rPr>
            </w:pPr>
            <w:r w:rsidRPr="00754710">
              <w:rPr>
                <w:rFonts w:ascii="Times New Roman" w:eastAsia="Times New Roman" w:hAnsi="Times New Roman"/>
                <w:b/>
                <w:color w:val="1A1A1A" w:themeColor="background1" w:themeShade="1A"/>
                <w:sz w:val="28"/>
                <w:szCs w:val="28"/>
                <w:lang w:val="ru-RU" w:eastAsia="ru-RU"/>
              </w:rPr>
              <w:t>ЛИЧНОСТНЫЕ:</w:t>
            </w:r>
          </w:p>
          <w:p w:rsidR="00FC32FD" w:rsidRPr="00754710" w:rsidRDefault="00FC32FD" w:rsidP="00452EC8">
            <w:pPr>
              <w:rPr>
                <w:rFonts w:ascii="Times New Roman" w:eastAsia="Times New Roman" w:hAnsi="Times New Roman"/>
                <w:color w:val="1A1A1A" w:themeColor="background1" w:themeShade="1A"/>
                <w:sz w:val="28"/>
                <w:szCs w:val="28"/>
                <w:lang w:val="ru-RU" w:eastAsia="ru-RU"/>
              </w:rPr>
            </w:pPr>
            <w:r w:rsidRPr="00754710">
              <w:rPr>
                <w:rFonts w:ascii="Times New Roman" w:eastAsia="Times New Roman" w:hAnsi="Times New Roman"/>
                <w:color w:val="1A1A1A" w:themeColor="background1" w:themeShade="1A"/>
                <w:sz w:val="28"/>
                <w:szCs w:val="28"/>
                <w:lang w:val="ru-RU" w:eastAsia="ru-RU"/>
              </w:rPr>
              <w:t>1.Формировать у учащихся учебно-познавательный интерес к новому учебному материалу и способам решения новой частной задачи</w:t>
            </w:r>
          </w:p>
          <w:p w:rsidR="00FC32FD" w:rsidRPr="00754710" w:rsidRDefault="00FC32FD" w:rsidP="00452EC8">
            <w:pPr>
              <w:rPr>
                <w:rFonts w:ascii="Times New Roman" w:eastAsia="Times New Roman" w:hAnsi="Times New Roman"/>
                <w:b/>
                <w:color w:val="1A1A1A" w:themeColor="background1" w:themeShade="1A"/>
                <w:sz w:val="28"/>
                <w:szCs w:val="28"/>
                <w:lang w:val="ru-RU" w:eastAsia="ru-RU"/>
              </w:rPr>
            </w:pPr>
            <w:r w:rsidRPr="00754710">
              <w:rPr>
                <w:rFonts w:ascii="Times New Roman" w:eastAsia="Times New Roman" w:hAnsi="Times New Roman"/>
                <w:b/>
                <w:color w:val="1A1A1A" w:themeColor="background1" w:themeShade="1A"/>
                <w:sz w:val="28"/>
                <w:szCs w:val="28"/>
                <w:lang w:val="ru-RU" w:eastAsia="ru-RU"/>
              </w:rPr>
              <w:t>КОММУНИКАТИВНЫЕ:</w:t>
            </w:r>
          </w:p>
          <w:p w:rsidR="00FC32FD" w:rsidRPr="00754710" w:rsidRDefault="00FC32FD" w:rsidP="00452EC8">
            <w:pPr>
              <w:rPr>
                <w:rFonts w:ascii="Times New Roman" w:eastAsia="Times New Roman" w:hAnsi="Times New Roman"/>
                <w:color w:val="1A1A1A" w:themeColor="background1" w:themeShade="1A"/>
                <w:sz w:val="28"/>
                <w:szCs w:val="28"/>
                <w:lang w:val="ru-RU" w:eastAsia="ru-RU"/>
              </w:rPr>
            </w:pPr>
            <w:r w:rsidRPr="00754710">
              <w:rPr>
                <w:rFonts w:ascii="Times New Roman" w:eastAsia="Times New Roman" w:hAnsi="Times New Roman"/>
                <w:color w:val="1A1A1A" w:themeColor="background1" w:themeShade="1A"/>
                <w:sz w:val="28"/>
                <w:szCs w:val="28"/>
                <w:lang w:val="ru-RU" w:eastAsia="ru-RU"/>
              </w:rPr>
              <w:t>1. Формулировать собственное мнение и позицию;</w:t>
            </w:r>
          </w:p>
          <w:p w:rsidR="00FC32FD" w:rsidRPr="00754710" w:rsidRDefault="00FC32FD" w:rsidP="00452EC8">
            <w:pPr>
              <w:rPr>
                <w:rFonts w:ascii="Times New Roman" w:eastAsia="Times New Roman" w:hAnsi="Times New Roman"/>
                <w:color w:val="1A1A1A" w:themeColor="background1" w:themeShade="1A"/>
                <w:sz w:val="28"/>
                <w:szCs w:val="28"/>
                <w:lang w:val="ru-RU" w:eastAsia="ru-RU"/>
              </w:rPr>
            </w:pPr>
            <w:r w:rsidRPr="00754710">
              <w:rPr>
                <w:rFonts w:ascii="Times New Roman" w:eastAsia="Times New Roman" w:hAnsi="Times New Roman"/>
                <w:color w:val="1A1A1A" w:themeColor="background1" w:themeShade="1A"/>
                <w:sz w:val="28"/>
                <w:szCs w:val="28"/>
                <w:lang w:val="ru-RU" w:eastAsia="ru-RU"/>
              </w:rPr>
              <w:lastRenderedPageBreak/>
              <w:t>2.Учитывать разные мнения и интересы и обосновывать</w:t>
            </w:r>
          </w:p>
          <w:p w:rsidR="00FC32FD" w:rsidRPr="00754710" w:rsidRDefault="00FC32FD" w:rsidP="00452EC8">
            <w:pPr>
              <w:rPr>
                <w:rFonts w:ascii="Times New Roman" w:eastAsia="Times New Roman" w:hAnsi="Times New Roman"/>
                <w:color w:val="1A1A1A" w:themeColor="background1" w:themeShade="1A"/>
                <w:sz w:val="28"/>
                <w:szCs w:val="28"/>
                <w:lang w:val="ru-RU" w:eastAsia="ru-RU"/>
              </w:rPr>
            </w:pPr>
            <w:r w:rsidRPr="00754710">
              <w:rPr>
                <w:rFonts w:ascii="Times New Roman" w:eastAsia="Times New Roman" w:hAnsi="Times New Roman"/>
                <w:color w:val="1A1A1A" w:themeColor="background1" w:themeShade="1A"/>
                <w:sz w:val="28"/>
                <w:szCs w:val="28"/>
                <w:lang w:val="ru-RU" w:eastAsia="ru-RU"/>
              </w:rPr>
              <w:t>собственную позицию;</w:t>
            </w:r>
          </w:p>
          <w:p w:rsidR="00FC32FD" w:rsidRPr="00754710" w:rsidRDefault="00FC32FD" w:rsidP="00452EC8">
            <w:pPr>
              <w:rPr>
                <w:rFonts w:ascii="Times New Roman" w:eastAsia="Times New Roman" w:hAnsi="Times New Roman"/>
                <w:b/>
                <w:color w:val="1A1A1A" w:themeColor="background1" w:themeShade="1A"/>
                <w:sz w:val="28"/>
                <w:szCs w:val="28"/>
                <w:lang w:val="ru-RU" w:eastAsia="ru-RU"/>
              </w:rPr>
            </w:pPr>
            <w:r w:rsidRPr="00754710">
              <w:rPr>
                <w:rFonts w:ascii="Times New Roman" w:eastAsia="Times New Roman" w:hAnsi="Times New Roman"/>
                <w:b/>
                <w:color w:val="1A1A1A" w:themeColor="background1" w:themeShade="1A"/>
                <w:sz w:val="28"/>
                <w:szCs w:val="28"/>
                <w:lang w:val="ru-RU" w:eastAsia="ru-RU"/>
              </w:rPr>
              <w:t>ПОЗНАВАТЕЛЬНЫЕ:</w:t>
            </w:r>
          </w:p>
          <w:p w:rsidR="00FC32FD" w:rsidRPr="00754710" w:rsidRDefault="00FC32FD" w:rsidP="00452EC8">
            <w:pPr>
              <w:rPr>
                <w:rFonts w:ascii="Times New Roman" w:eastAsia="Times New Roman" w:hAnsi="Times New Roman"/>
                <w:color w:val="1A1A1A" w:themeColor="background1" w:themeShade="1A"/>
                <w:sz w:val="28"/>
                <w:szCs w:val="28"/>
                <w:lang w:val="ru-RU" w:eastAsia="ru-RU"/>
              </w:rPr>
            </w:pPr>
            <w:r w:rsidRPr="00754710">
              <w:rPr>
                <w:rFonts w:ascii="Times New Roman" w:eastAsia="Times New Roman" w:hAnsi="Times New Roman"/>
                <w:color w:val="1A1A1A" w:themeColor="background1" w:themeShade="1A"/>
                <w:sz w:val="28"/>
                <w:szCs w:val="28"/>
                <w:lang w:val="ru-RU" w:eastAsia="ru-RU"/>
              </w:rPr>
              <w:t>1. Использовать знаково-символические средства, в том числе модели и схемы для решения задач;</w:t>
            </w:r>
          </w:p>
          <w:p w:rsidR="00FC32FD" w:rsidRPr="00754710" w:rsidRDefault="00FC32FD" w:rsidP="00452EC8">
            <w:pPr>
              <w:rPr>
                <w:rFonts w:ascii="Times New Roman" w:eastAsia="Times New Roman" w:hAnsi="Times New Roman"/>
                <w:color w:val="1A1A1A" w:themeColor="background1" w:themeShade="1A"/>
                <w:sz w:val="28"/>
                <w:szCs w:val="28"/>
                <w:lang w:val="ru-RU" w:eastAsia="ru-RU"/>
              </w:rPr>
            </w:pPr>
            <w:proofErr w:type="gramStart"/>
            <w:r w:rsidRPr="00754710">
              <w:rPr>
                <w:rFonts w:ascii="Times New Roman" w:eastAsia="Times New Roman" w:hAnsi="Times New Roman"/>
                <w:b/>
                <w:color w:val="1A1A1A" w:themeColor="background1" w:themeShade="1A"/>
                <w:sz w:val="28"/>
                <w:szCs w:val="28"/>
                <w:lang w:val="ru-RU" w:eastAsia="ru-RU"/>
              </w:rPr>
              <w:t>РЕГУЛЯТИВНЫЕ</w:t>
            </w:r>
            <w:proofErr w:type="gramEnd"/>
            <w:r w:rsidRPr="00754710">
              <w:rPr>
                <w:rFonts w:ascii="Times New Roman" w:eastAsia="Times New Roman" w:hAnsi="Times New Roman"/>
                <w:b/>
                <w:color w:val="1A1A1A" w:themeColor="background1" w:themeShade="1A"/>
                <w:sz w:val="28"/>
                <w:szCs w:val="28"/>
                <w:lang w:val="ru-RU" w:eastAsia="ru-RU"/>
              </w:rPr>
              <w:t>:</w:t>
            </w:r>
            <w:r w:rsidRPr="00754710">
              <w:rPr>
                <w:rFonts w:ascii="Times New Roman" w:eastAsia="Times New Roman" w:hAnsi="Times New Roman"/>
                <w:color w:val="1A1A1A" w:themeColor="background1" w:themeShade="1A"/>
                <w:sz w:val="28"/>
                <w:szCs w:val="28"/>
                <w:lang w:val="ru-RU" w:eastAsia="ru-RU"/>
              </w:rPr>
              <w:t xml:space="preserve"> 1.Самостоятельно адекватно оценивать  правильность</w:t>
            </w:r>
          </w:p>
          <w:p w:rsidR="00FC32FD" w:rsidRPr="00754710" w:rsidRDefault="00FC32FD" w:rsidP="00452EC8">
            <w:pPr>
              <w:rPr>
                <w:rFonts w:ascii="Times New Roman" w:hAnsi="Times New Roman"/>
                <w:color w:val="1A1A1A" w:themeColor="background1" w:themeShade="1A"/>
                <w:sz w:val="28"/>
                <w:szCs w:val="28"/>
                <w:lang w:val="ru-RU"/>
              </w:rPr>
            </w:pPr>
            <w:r w:rsidRPr="00754710">
              <w:rPr>
                <w:rFonts w:ascii="Times New Roman" w:eastAsia="Times New Roman" w:hAnsi="Times New Roman"/>
                <w:color w:val="1A1A1A" w:themeColor="background1" w:themeShade="1A"/>
                <w:sz w:val="28"/>
                <w:szCs w:val="28"/>
                <w:lang w:val="ru-RU" w:eastAsia="ru-RU"/>
              </w:rPr>
              <w:t xml:space="preserve">выполнения действия и вносить необходимые коррективы в </w:t>
            </w:r>
            <w:proofErr w:type="gramStart"/>
            <w:r w:rsidRPr="00754710">
              <w:rPr>
                <w:rFonts w:ascii="Times New Roman" w:eastAsia="Times New Roman" w:hAnsi="Times New Roman"/>
                <w:color w:val="1A1A1A" w:themeColor="background1" w:themeShade="1A"/>
                <w:sz w:val="28"/>
                <w:szCs w:val="28"/>
                <w:lang w:val="ru-RU" w:eastAsia="ru-RU"/>
              </w:rPr>
              <w:t>исполнении</w:t>
            </w:r>
            <w:proofErr w:type="gramEnd"/>
            <w:r w:rsidRPr="00754710">
              <w:rPr>
                <w:rFonts w:ascii="Times New Roman" w:eastAsia="Times New Roman" w:hAnsi="Times New Roman"/>
                <w:color w:val="1A1A1A" w:themeColor="background1" w:themeShade="1A"/>
                <w:sz w:val="28"/>
                <w:szCs w:val="28"/>
                <w:lang w:val="ru-RU" w:eastAsia="ru-RU"/>
              </w:rPr>
              <w:t xml:space="preserve"> как по ходу его реализации, так и в конце действия.</w:t>
            </w:r>
          </w:p>
        </w:tc>
      </w:tr>
      <w:tr w:rsidR="00FC32FD" w:rsidRPr="00754710" w:rsidTr="001C1A62">
        <w:tc>
          <w:tcPr>
            <w:tcW w:w="709"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6439DD">
            <w:pPr>
              <w:jc w:val="cente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2</w:t>
            </w:r>
          </w:p>
        </w:tc>
        <w:tc>
          <w:tcPr>
            <w:tcW w:w="4253"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453497">
            <w:pPr>
              <w:jc w:val="both"/>
              <w:rPr>
                <w:rFonts w:ascii="Times New Roman" w:hAnsi="Times New Roman"/>
                <w:color w:val="1A1A1A" w:themeColor="background1" w:themeShade="1A"/>
                <w:sz w:val="28"/>
                <w:szCs w:val="28"/>
              </w:rPr>
            </w:pPr>
            <w:proofErr w:type="spellStart"/>
            <w:r w:rsidRPr="00754710">
              <w:rPr>
                <w:rFonts w:ascii="Times New Roman" w:hAnsi="Times New Roman"/>
                <w:bCs/>
                <w:color w:val="1A1A1A" w:themeColor="background1" w:themeShade="1A"/>
                <w:sz w:val="28"/>
                <w:szCs w:val="28"/>
              </w:rPr>
              <w:t>Неравенства</w:t>
            </w:r>
            <w:proofErr w:type="spellEnd"/>
          </w:p>
        </w:tc>
        <w:tc>
          <w:tcPr>
            <w:tcW w:w="1701" w:type="dxa"/>
            <w:tcBorders>
              <w:top w:val="single" w:sz="4" w:space="0" w:color="000000"/>
              <w:left w:val="single" w:sz="4" w:space="0" w:color="000000"/>
              <w:bottom w:val="single" w:sz="4" w:space="0" w:color="000000"/>
              <w:right w:val="single" w:sz="4" w:space="0" w:color="auto"/>
            </w:tcBorders>
            <w:hideMark/>
          </w:tcPr>
          <w:p w:rsidR="00FC32FD" w:rsidRPr="00754710" w:rsidRDefault="00FC32FD" w:rsidP="00453497">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22</w:t>
            </w:r>
          </w:p>
        </w:tc>
        <w:tc>
          <w:tcPr>
            <w:tcW w:w="3969" w:type="dxa"/>
            <w:vMerge/>
            <w:tcBorders>
              <w:left w:val="single" w:sz="4" w:space="0" w:color="auto"/>
              <w:right w:val="single" w:sz="4" w:space="0" w:color="auto"/>
            </w:tcBorders>
          </w:tcPr>
          <w:p w:rsidR="00FC32FD" w:rsidRPr="00754710" w:rsidRDefault="00FC32FD" w:rsidP="005A6912">
            <w:pPr>
              <w:jc w:val="center"/>
              <w:rPr>
                <w:rFonts w:ascii="Times New Roman" w:hAnsi="Times New Roman"/>
                <w:color w:val="1A1A1A" w:themeColor="background1" w:themeShade="1A"/>
                <w:sz w:val="28"/>
                <w:szCs w:val="28"/>
              </w:rPr>
            </w:pPr>
          </w:p>
        </w:tc>
      </w:tr>
      <w:tr w:rsidR="00FC32FD" w:rsidRPr="00754710" w:rsidTr="001C1A62">
        <w:tc>
          <w:tcPr>
            <w:tcW w:w="709"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6439DD">
            <w:pPr>
              <w:jc w:val="cente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3</w:t>
            </w:r>
          </w:p>
        </w:tc>
        <w:tc>
          <w:tcPr>
            <w:tcW w:w="4253"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453497">
            <w:pPr>
              <w:jc w:val="both"/>
              <w:rPr>
                <w:rFonts w:ascii="Times New Roman" w:hAnsi="Times New Roman"/>
                <w:color w:val="1A1A1A" w:themeColor="background1" w:themeShade="1A"/>
                <w:sz w:val="28"/>
                <w:szCs w:val="28"/>
              </w:rPr>
            </w:pPr>
            <w:proofErr w:type="spellStart"/>
            <w:r w:rsidRPr="00754710">
              <w:rPr>
                <w:rFonts w:ascii="Times New Roman" w:hAnsi="Times New Roman"/>
                <w:bCs/>
                <w:color w:val="1A1A1A" w:themeColor="background1" w:themeShade="1A"/>
                <w:sz w:val="28"/>
                <w:szCs w:val="28"/>
              </w:rPr>
              <w:t>Приближенные</w:t>
            </w:r>
            <w:proofErr w:type="spellEnd"/>
            <w:r w:rsidRPr="00754710">
              <w:rPr>
                <w:rFonts w:ascii="Times New Roman" w:hAnsi="Times New Roman"/>
                <w:bCs/>
                <w:color w:val="1A1A1A" w:themeColor="background1" w:themeShade="1A"/>
                <w:sz w:val="28"/>
                <w:szCs w:val="28"/>
                <w:lang w:val="ru-RU"/>
              </w:rPr>
              <w:t xml:space="preserve"> </w:t>
            </w:r>
            <w:proofErr w:type="spellStart"/>
            <w:r w:rsidRPr="00754710">
              <w:rPr>
                <w:rFonts w:ascii="Times New Roman" w:hAnsi="Times New Roman"/>
                <w:bCs/>
                <w:color w:val="1A1A1A" w:themeColor="background1" w:themeShade="1A"/>
                <w:sz w:val="28"/>
                <w:szCs w:val="28"/>
              </w:rPr>
              <w:t>вычисления</w:t>
            </w:r>
            <w:proofErr w:type="spellEnd"/>
          </w:p>
        </w:tc>
        <w:tc>
          <w:tcPr>
            <w:tcW w:w="1701" w:type="dxa"/>
            <w:tcBorders>
              <w:top w:val="single" w:sz="4" w:space="0" w:color="000000"/>
              <w:left w:val="single" w:sz="4" w:space="0" w:color="000000"/>
              <w:bottom w:val="single" w:sz="4" w:space="0" w:color="000000"/>
              <w:right w:val="single" w:sz="4" w:space="0" w:color="auto"/>
            </w:tcBorders>
            <w:hideMark/>
          </w:tcPr>
          <w:p w:rsidR="00FC32FD" w:rsidRPr="00754710" w:rsidRDefault="00FC32FD" w:rsidP="00453497">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1</w:t>
            </w:r>
            <w:r w:rsidRPr="00754710">
              <w:rPr>
                <w:rFonts w:ascii="Times New Roman" w:hAnsi="Times New Roman"/>
                <w:color w:val="1A1A1A" w:themeColor="background1" w:themeShade="1A"/>
                <w:sz w:val="28"/>
                <w:szCs w:val="28"/>
                <w:lang w:val="ru-RU"/>
              </w:rPr>
              <w:t>8</w:t>
            </w:r>
          </w:p>
        </w:tc>
        <w:tc>
          <w:tcPr>
            <w:tcW w:w="3969" w:type="dxa"/>
            <w:vMerge/>
            <w:tcBorders>
              <w:left w:val="single" w:sz="4" w:space="0" w:color="auto"/>
              <w:right w:val="single" w:sz="4" w:space="0" w:color="auto"/>
            </w:tcBorders>
          </w:tcPr>
          <w:p w:rsidR="00FC32FD" w:rsidRPr="00754710" w:rsidRDefault="00FC32FD" w:rsidP="005A6912">
            <w:pPr>
              <w:jc w:val="center"/>
              <w:rPr>
                <w:rFonts w:ascii="Times New Roman" w:hAnsi="Times New Roman"/>
                <w:color w:val="1A1A1A" w:themeColor="background1" w:themeShade="1A"/>
                <w:sz w:val="28"/>
                <w:szCs w:val="28"/>
              </w:rPr>
            </w:pPr>
          </w:p>
        </w:tc>
      </w:tr>
      <w:tr w:rsidR="00FC32FD" w:rsidRPr="00754710" w:rsidTr="001C1A62">
        <w:tc>
          <w:tcPr>
            <w:tcW w:w="709"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6439DD">
            <w:pPr>
              <w:jc w:val="cente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4</w:t>
            </w:r>
          </w:p>
        </w:tc>
        <w:tc>
          <w:tcPr>
            <w:tcW w:w="4253"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453497">
            <w:pPr>
              <w:jc w:val="both"/>
              <w:rPr>
                <w:rFonts w:ascii="Times New Roman" w:hAnsi="Times New Roman"/>
                <w:color w:val="1A1A1A" w:themeColor="background1" w:themeShade="1A"/>
                <w:sz w:val="28"/>
                <w:szCs w:val="28"/>
              </w:rPr>
            </w:pPr>
            <w:proofErr w:type="spellStart"/>
            <w:r w:rsidRPr="00754710">
              <w:rPr>
                <w:rFonts w:ascii="Times New Roman" w:hAnsi="Times New Roman"/>
                <w:bCs/>
                <w:color w:val="1A1A1A" w:themeColor="background1" w:themeShade="1A"/>
                <w:sz w:val="28"/>
                <w:szCs w:val="28"/>
              </w:rPr>
              <w:t>Квадратные</w:t>
            </w:r>
            <w:proofErr w:type="spellEnd"/>
            <w:r w:rsidRPr="00754710">
              <w:rPr>
                <w:rFonts w:ascii="Times New Roman" w:hAnsi="Times New Roman"/>
                <w:bCs/>
                <w:color w:val="1A1A1A" w:themeColor="background1" w:themeShade="1A"/>
                <w:sz w:val="28"/>
                <w:szCs w:val="28"/>
                <w:lang w:val="ru-RU"/>
              </w:rPr>
              <w:t xml:space="preserve"> </w:t>
            </w:r>
            <w:proofErr w:type="spellStart"/>
            <w:r w:rsidRPr="00754710">
              <w:rPr>
                <w:rFonts w:ascii="Times New Roman" w:hAnsi="Times New Roman"/>
                <w:bCs/>
                <w:color w:val="1A1A1A" w:themeColor="background1" w:themeShade="1A"/>
                <w:sz w:val="28"/>
                <w:szCs w:val="28"/>
              </w:rPr>
              <w:t>корни</w:t>
            </w:r>
            <w:proofErr w:type="spellEnd"/>
          </w:p>
        </w:tc>
        <w:tc>
          <w:tcPr>
            <w:tcW w:w="1701" w:type="dxa"/>
            <w:tcBorders>
              <w:top w:val="single" w:sz="4" w:space="0" w:color="000000"/>
              <w:left w:val="single" w:sz="4" w:space="0" w:color="000000"/>
              <w:bottom w:val="single" w:sz="4" w:space="0" w:color="000000"/>
              <w:right w:val="single" w:sz="4" w:space="0" w:color="auto"/>
            </w:tcBorders>
            <w:hideMark/>
          </w:tcPr>
          <w:p w:rsidR="00FC32FD" w:rsidRPr="00754710" w:rsidRDefault="00FC32FD" w:rsidP="00453497">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1</w:t>
            </w:r>
            <w:r w:rsidRPr="00754710">
              <w:rPr>
                <w:rFonts w:ascii="Times New Roman" w:hAnsi="Times New Roman"/>
                <w:color w:val="1A1A1A" w:themeColor="background1" w:themeShade="1A"/>
                <w:sz w:val="28"/>
                <w:szCs w:val="28"/>
                <w:lang w:val="ru-RU"/>
              </w:rPr>
              <w:t>5</w:t>
            </w:r>
          </w:p>
        </w:tc>
        <w:tc>
          <w:tcPr>
            <w:tcW w:w="3969" w:type="dxa"/>
            <w:vMerge/>
            <w:tcBorders>
              <w:left w:val="single" w:sz="4" w:space="0" w:color="auto"/>
              <w:right w:val="single" w:sz="4" w:space="0" w:color="auto"/>
            </w:tcBorders>
          </w:tcPr>
          <w:p w:rsidR="00FC32FD" w:rsidRPr="00754710" w:rsidRDefault="00FC32FD" w:rsidP="005A6912">
            <w:pPr>
              <w:jc w:val="center"/>
              <w:rPr>
                <w:rFonts w:ascii="Times New Roman" w:hAnsi="Times New Roman"/>
                <w:color w:val="1A1A1A" w:themeColor="background1" w:themeShade="1A"/>
                <w:sz w:val="28"/>
                <w:szCs w:val="28"/>
              </w:rPr>
            </w:pPr>
          </w:p>
        </w:tc>
      </w:tr>
      <w:tr w:rsidR="00FC32FD" w:rsidRPr="00754710" w:rsidTr="001C1A62">
        <w:tc>
          <w:tcPr>
            <w:tcW w:w="709"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6439DD">
            <w:pPr>
              <w:jc w:val="cente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5</w:t>
            </w:r>
          </w:p>
        </w:tc>
        <w:tc>
          <w:tcPr>
            <w:tcW w:w="4253"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453497">
            <w:pPr>
              <w:jc w:val="both"/>
              <w:rPr>
                <w:rFonts w:ascii="Times New Roman" w:hAnsi="Times New Roman"/>
                <w:color w:val="1A1A1A" w:themeColor="background1" w:themeShade="1A"/>
                <w:sz w:val="28"/>
                <w:szCs w:val="28"/>
              </w:rPr>
            </w:pPr>
            <w:proofErr w:type="spellStart"/>
            <w:r w:rsidRPr="00754710">
              <w:rPr>
                <w:rFonts w:ascii="Times New Roman" w:hAnsi="Times New Roman"/>
                <w:bCs/>
                <w:color w:val="1A1A1A" w:themeColor="background1" w:themeShade="1A"/>
                <w:sz w:val="28"/>
                <w:szCs w:val="28"/>
              </w:rPr>
              <w:t>Квадратные</w:t>
            </w:r>
            <w:proofErr w:type="spellEnd"/>
            <w:r w:rsidRPr="00754710">
              <w:rPr>
                <w:rFonts w:ascii="Times New Roman" w:hAnsi="Times New Roman"/>
                <w:bCs/>
                <w:color w:val="1A1A1A" w:themeColor="background1" w:themeShade="1A"/>
                <w:sz w:val="28"/>
                <w:szCs w:val="28"/>
                <w:lang w:val="ru-RU"/>
              </w:rPr>
              <w:t xml:space="preserve"> у</w:t>
            </w:r>
            <w:proofErr w:type="spellStart"/>
            <w:r w:rsidRPr="00754710">
              <w:rPr>
                <w:rFonts w:ascii="Times New Roman" w:hAnsi="Times New Roman"/>
                <w:bCs/>
                <w:color w:val="1A1A1A" w:themeColor="background1" w:themeShade="1A"/>
                <w:sz w:val="28"/>
                <w:szCs w:val="28"/>
              </w:rPr>
              <w:t>равнения</w:t>
            </w:r>
            <w:proofErr w:type="spellEnd"/>
          </w:p>
        </w:tc>
        <w:tc>
          <w:tcPr>
            <w:tcW w:w="1701" w:type="dxa"/>
            <w:tcBorders>
              <w:top w:val="single" w:sz="4" w:space="0" w:color="000000"/>
              <w:left w:val="single" w:sz="4" w:space="0" w:color="000000"/>
              <w:bottom w:val="single" w:sz="4" w:space="0" w:color="000000"/>
              <w:right w:val="single" w:sz="4" w:space="0" w:color="auto"/>
            </w:tcBorders>
            <w:hideMark/>
          </w:tcPr>
          <w:p w:rsidR="00FC32FD" w:rsidRPr="00754710" w:rsidRDefault="00FC32FD" w:rsidP="00453497">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2</w:t>
            </w:r>
            <w:r w:rsidRPr="00754710">
              <w:rPr>
                <w:rFonts w:ascii="Times New Roman" w:hAnsi="Times New Roman"/>
                <w:color w:val="1A1A1A" w:themeColor="background1" w:themeShade="1A"/>
                <w:sz w:val="28"/>
                <w:szCs w:val="28"/>
                <w:lang w:val="ru-RU"/>
              </w:rPr>
              <w:t>9</w:t>
            </w:r>
          </w:p>
        </w:tc>
        <w:tc>
          <w:tcPr>
            <w:tcW w:w="3969" w:type="dxa"/>
            <w:vMerge/>
            <w:tcBorders>
              <w:left w:val="single" w:sz="4" w:space="0" w:color="auto"/>
              <w:right w:val="single" w:sz="4" w:space="0" w:color="auto"/>
            </w:tcBorders>
          </w:tcPr>
          <w:p w:rsidR="00FC32FD" w:rsidRPr="00754710" w:rsidRDefault="00FC32FD" w:rsidP="005A6912">
            <w:pPr>
              <w:jc w:val="center"/>
              <w:rPr>
                <w:rFonts w:ascii="Times New Roman" w:hAnsi="Times New Roman"/>
                <w:color w:val="1A1A1A" w:themeColor="background1" w:themeShade="1A"/>
                <w:sz w:val="28"/>
                <w:szCs w:val="28"/>
              </w:rPr>
            </w:pPr>
          </w:p>
        </w:tc>
      </w:tr>
      <w:tr w:rsidR="00FC32FD" w:rsidRPr="00754710" w:rsidTr="001C1A62">
        <w:tc>
          <w:tcPr>
            <w:tcW w:w="709" w:type="dxa"/>
            <w:tcBorders>
              <w:top w:val="single" w:sz="4" w:space="0" w:color="000000"/>
              <w:left w:val="single" w:sz="4" w:space="0" w:color="000000"/>
              <w:bottom w:val="single" w:sz="4" w:space="0" w:color="000000"/>
              <w:right w:val="single" w:sz="4" w:space="0" w:color="000000"/>
            </w:tcBorders>
          </w:tcPr>
          <w:p w:rsidR="00FC32FD" w:rsidRPr="00754710" w:rsidRDefault="00FC32FD" w:rsidP="006439DD">
            <w:pPr>
              <w:jc w:val="cente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6</w:t>
            </w:r>
          </w:p>
        </w:tc>
        <w:tc>
          <w:tcPr>
            <w:tcW w:w="4253" w:type="dxa"/>
            <w:tcBorders>
              <w:top w:val="single" w:sz="4" w:space="0" w:color="000000"/>
              <w:left w:val="single" w:sz="4" w:space="0" w:color="000000"/>
              <w:bottom w:val="single" w:sz="4" w:space="0" w:color="000000"/>
              <w:right w:val="single" w:sz="4" w:space="0" w:color="000000"/>
            </w:tcBorders>
          </w:tcPr>
          <w:p w:rsidR="00FC32FD" w:rsidRPr="00754710" w:rsidRDefault="00FC32FD" w:rsidP="00453497">
            <w:pPr>
              <w:jc w:val="both"/>
              <w:rPr>
                <w:rFonts w:ascii="Times New Roman" w:hAnsi="Times New Roman"/>
                <w:color w:val="1A1A1A" w:themeColor="background1" w:themeShade="1A"/>
                <w:sz w:val="28"/>
                <w:szCs w:val="28"/>
              </w:rPr>
            </w:pPr>
            <w:proofErr w:type="spellStart"/>
            <w:r w:rsidRPr="00754710">
              <w:rPr>
                <w:rFonts w:ascii="Times New Roman" w:hAnsi="Times New Roman"/>
                <w:bCs/>
                <w:color w:val="1A1A1A" w:themeColor="background1" w:themeShade="1A"/>
                <w:sz w:val="28"/>
                <w:szCs w:val="28"/>
              </w:rPr>
              <w:t>Квадратичная</w:t>
            </w:r>
            <w:proofErr w:type="spellEnd"/>
            <w:r w:rsidRPr="00754710">
              <w:rPr>
                <w:rFonts w:ascii="Times New Roman" w:hAnsi="Times New Roman"/>
                <w:bCs/>
                <w:color w:val="1A1A1A" w:themeColor="background1" w:themeShade="1A"/>
                <w:sz w:val="28"/>
                <w:szCs w:val="28"/>
                <w:lang w:val="ru-RU"/>
              </w:rPr>
              <w:t xml:space="preserve"> </w:t>
            </w:r>
            <w:proofErr w:type="spellStart"/>
            <w:r w:rsidRPr="00754710">
              <w:rPr>
                <w:rFonts w:ascii="Times New Roman" w:hAnsi="Times New Roman"/>
                <w:bCs/>
                <w:color w:val="1A1A1A" w:themeColor="background1" w:themeShade="1A"/>
                <w:sz w:val="28"/>
                <w:szCs w:val="28"/>
              </w:rPr>
              <w:t>функция</w:t>
            </w:r>
            <w:proofErr w:type="spellEnd"/>
          </w:p>
        </w:tc>
        <w:tc>
          <w:tcPr>
            <w:tcW w:w="1701" w:type="dxa"/>
            <w:tcBorders>
              <w:top w:val="single" w:sz="4" w:space="0" w:color="000000"/>
              <w:left w:val="single" w:sz="4" w:space="0" w:color="000000"/>
              <w:bottom w:val="single" w:sz="4" w:space="0" w:color="000000"/>
              <w:right w:val="single" w:sz="4" w:space="0" w:color="auto"/>
            </w:tcBorders>
          </w:tcPr>
          <w:p w:rsidR="00FC32FD" w:rsidRPr="00754710" w:rsidRDefault="00FC32FD" w:rsidP="00453497">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1</w:t>
            </w:r>
            <w:r w:rsidRPr="00754710">
              <w:rPr>
                <w:rFonts w:ascii="Times New Roman" w:hAnsi="Times New Roman"/>
                <w:color w:val="1A1A1A" w:themeColor="background1" w:themeShade="1A"/>
                <w:sz w:val="28"/>
                <w:szCs w:val="28"/>
                <w:lang w:val="ru-RU"/>
              </w:rPr>
              <w:t>8</w:t>
            </w:r>
          </w:p>
        </w:tc>
        <w:tc>
          <w:tcPr>
            <w:tcW w:w="3969" w:type="dxa"/>
            <w:vMerge/>
            <w:tcBorders>
              <w:left w:val="single" w:sz="4" w:space="0" w:color="auto"/>
              <w:right w:val="single" w:sz="4" w:space="0" w:color="auto"/>
            </w:tcBorders>
          </w:tcPr>
          <w:p w:rsidR="00FC32FD" w:rsidRPr="00754710" w:rsidRDefault="00FC32FD" w:rsidP="005A6912">
            <w:pPr>
              <w:jc w:val="center"/>
              <w:rPr>
                <w:rFonts w:ascii="Times New Roman" w:hAnsi="Times New Roman"/>
                <w:color w:val="1A1A1A" w:themeColor="background1" w:themeShade="1A"/>
                <w:sz w:val="28"/>
                <w:szCs w:val="28"/>
              </w:rPr>
            </w:pPr>
          </w:p>
        </w:tc>
      </w:tr>
      <w:tr w:rsidR="00FC32FD" w:rsidRPr="00754710" w:rsidTr="00453497">
        <w:trPr>
          <w:trHeight w:val="375"/>
        </w:trPr>
        <w:tc>
          <w:tcPr>
            <w:tcW w:w="709" w:type="dxa"/>
            <w:tcBorders>
              <w:top w:val="single" w:sz="4" w:space="0" w:color="000000"/>
              <w:left w:val="single" w:sz="4" w:space="0" w:color="000000"/>
              <w:bottom w:val="single" w:sz="4" w:space="0" w:color="auto"/>
              <w:right w:val="single" w:sz="4" w:space="0" w:color="000000"/>
            </w:tcBorders>
            <w:hideMark/>
          </w:tcPr>
          <w:p w:rsidR="00FC32FD" w:rsidRPr="00754710" w:rsidRDefault="00FC32FD" w:rsidP="00235C74">
            <w:pPr>
              <w:jc w:val="both"/>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 xml:space="preserve">  7</w:t>
            </w:r>
          </w:p>
        </w:tc>
        <w:tc>
          <w:tcPr>
            <w:tcW w:w="4253" w:type="dxa"/>
            <w:tcBorders>
              <w:top w:val="single" w:sz="4" w:space="0" w:color="000000"/>
              <w:left w:val="single" w:sz="4" w:space="0" w:color="000000"/>
              <w:bottom w:val="single" w:sz="4" w:space="0" w:color="auto"/>
              <w:right w:val="single" w:sz="4" w:space="0" w:color="000000"/>
            </w:tcBorders>
            <w:hideMark/>
          </w:tcPr>
          <w:p w:rsidR="00FC32FD" w:rsidRPr="00754710" w:rsidRDefault="00FC32FD" w:rsidP="00453497">
            <w:pPr>
              <w:jc w:val="both"/>
              <w:rPr>
                <w:rFonts w:ascii="Times New Roman" w:hAnsi="Times New Roman"/>
                <w:bCs/>
                <w:color w:val="1A1A1A" w:themeColor="background1" w:themeShade="1A"/>
                <w:sz w:val="28"/>
                <w:szCs w:val="28"/>
              </w:rPr>
            </w:pPr>
            <w:proofErr w:type="spellStart"/>
            <w:r w:rsidRPr="00754710">
              <w:rPr>
                <w:rFonts w:ascii="Times New Roman" w:hAnsi="Times New Roman"/>
                <w:bCs/>
                <w:color w:val="1A1A1A" w:themeColor="background1" w:themeShade="1A"/>
                <w:sz w:val="28"/>
                <w:szCs w:val="28"/>
              </w:rPr>
              <w:t>Квадратные</w:t>
            </w:r>
            <w:proofErr w:type="spellEnd"/>
            <w:r w:rsidRPr="00754710">
              <w:rPr>
                <w:rFonts w:ascii="Times New Roman" w:hAnsi="Times New Roman"/>
                <w:bCs/>
                <w:color w:val="1A1A1A" w:themeColor="background1" w:themeShade="1A"/>
                <w:sz w:val="28"/>
                <w:szCs w:val="28"/>
                <w:lang w:val="ru-RU"/>
              </w:rPr>
              <w:t xml:space="preserve"> </w:t>
            </w:r>
            <w:proofErr w:type="spellStart"/>
            <w:r w:rsidRPr="00754710">
              <w:rPr>
                <w:rFonts w:ascii="Times New Roman" w:hAnsi="Times New Roman"/>
                <w:bCs/>
                <w:color w:val="1A1A1A" w:themeColor="background1" w:themeShade="1A"/>
                <w:sz w:val="28"/>
                <w:szCs w:val="28"/>
              </w:rPr>
              <w:t>неравенства</w:t>
            </w:r>
            <w:proofErr w:type="spellEnd"/>
          </w:p>
        </w:tc>
        <w:tc>
          <w:tcPr>
            <w:tcW w:w="1701" w:type="dxa"/>
            <w:tcBorders>
              <w:top w:val="single" w:sz="4" w:space="0" w:color="000000"/>
              <w:left w:val="single" w:sz="4" w:space="0" w:color="000000"/>
              <w:bottom w:val="single" w:sz="4" w:space="0" w:color="auto"/>
              <w:right w:val="single" w:sz="4" w:space="0" w:color="auto"/>
            </w:tcBorders>
            <w:hideMark/>
          </w:tcPr>
          <w:p w:rsidR="00FC32FD" w:rsidRPr="00754710" w:rsidRDefault="00FC32FD" w:rsidP="00453497">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1</w:t>
            </w:r>
            <w:r w:rsidRPr="00754710">
              <w:rPr>
                <w:rFonts w:ascii="Times New Roman" w:hAnsi="Times New Roman"/>
                <w:color w:val="1A1A1A" w:themeColor="background1" w:themeShade="1A"/>
                <w:sz w:val="28"/>
                <w:szCs w:val="28"/>
                <w:lang w:val="ru-RU"/>
              </w:rPr>
              <w:t>4</w:t>
            </w:r>
          </w:p>
        </w:tc>
        <w:tc>
          <w:tcPr>
            <w:tcW w:w="3969" w:type="dxa"/>
            <w:vMerge/>
            <w:tcBorders>
              <w:left w:val="single" w:sz="4" w:space="0" w:color="auto"/>
              <w:right w:val="single" w:sz="4" w:space="0" w:color="auto"/>
            </w:tcBorders>
          </w:tcPr>
          <w:p w:rsidR="00FC32FD" w:rsidRPr="00754710" w:rsidRDefault="00FC32FD" w:rsidP="005A6912">
            <w:pPr>
              <w:jc w:val="center"/>
              <w:rPr>
                <w:rFonts w:ascii="Times New Roman" w:hAnsi="Times New Roman"/>
                <w:color w:val="1A1A1A" w:themeColor="background1" w:themeShade="1A"/>
                <w:sz w:val="28"/>
                <w:szCs w:val="28"/>
                <w:lang w:val="ru-RU"/>
              </w:rPr>
            </w:pPr>
          </w:p>
        </w:tc>
      </w:tr>
      <w:tr w:rsidR="00FC32FD" w:rsidRPr="00754710" w:rsidTr="00453497">
        <w:trPr>
          <w:trHeight w:val="300"/>
        </w:trPr>
        <w:tc>
          <w:tcPr>
            <w:tcW w:w="709" w:type="dxa"/>
            <w:tcBorders>
              <w:top w:val="single" w:sz="4" w:space="0" w:color="auto"/>
              <w:left w:val="single" w:sz="4" w:space="0" w:color="000000"/>
              <w:bottom w:val="single" w:sz="4" w:space="0" w:color="auto"/>
              <w:right w:val="single" w:sz="4" w:space="0" w:color="000000"/>
            </w:tcBorders>
            <w:hideMark/>
          </w:tcPr>
          <w:p w:rsidR="00FC32FD" w:rsidRPr="00754710" w:rsidRDefault="00FC32FD" w:rsidP="00235C74">
            <w:pPr>
              <w:jc w:val="both"/>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 xml:space="preserve">   8</w:t>
            </w:r>
          </w:p>
        </w:tc>
        <w:tc>
          <w:tcPr>
            <w:tcW w:w="4253" w:type="dxa"/>
            <w:tcBorders>
              <w:top w:val="single" w:sz="4" w:space="0" w:color="auto"/>
              <w:left w:val="single" w:sz="4" w:space="0" w:color="000000"/>
              <w:bottom w:val="single" w:sz="4" w:space="0" w:color="auto"/>
              <w:right w:val="single" w:sz="4" w:space="0" w:color="000000"/>
            </w:tcBorders>
            <w:hideMark/>
          </w:tcPr>
          <w:p w:rsidR="00FC32FD" w:rsidRPr="00754710" w:rsidRDefault="00FC32FD" w:rsidP="00453497">
            <w:pPr>
              <w:jc w:val="both"/>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Повторение. Итоговый зачет</w:t>
            </w:r>
          </w:p>
        </w:tc>
        <w:tc>
          <w:tcPr>
            <w:tcW w:w="1701" w:type="dxa"/>
            <w:tcBorders>
              <w:top w:val="single" w:sz="4" w:space="0" w:color="auto"/>
              <w:left w:val="single" w:sz="4" w:space="0" w:color="000000"/>
              <w:bottom w:val="single" w:sz="4" w:space="0" w:color="auto"/>
              <w:right w:val="single" w:sz="4" w:space="0" w:color="auto"/>
            </w:tcBorders>
            <w:hideMark/>
          </w:tcPr>
          <w:p w:rsidR="00FC32FD" w:rsidRPr="00754710" w:rsidRDefault="00FC32FD" w:rsidP="00453497">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17</w:t>
            </w:r>
          </w:p>
        </w:tc>
        <w:tc>
          <w:tcPr>
            <w:tcW w:w="3969" w:type="dxa"/>
            <w:vMerge/>
            <w:tcBorders>
              <w:left w:val="single" w:sz="4" w:space="0" w:color="auto"/>
              <w:right w:val="single" w:sz="4" w:space="0" w:color="auto"/>
            </w:tcBorders>
          </w:tcPr>
          <w:p w:rsidR="00FC32FD" w:rsidRPr="00754710" w:rsidRDefault="00FC32FD" w:rsidP="005A6912">
            <w:pPr>
              <w:jc w:val="center"/>
              <w:rPr>
                <w:rFonts w:ascii="Times New Roman" w:hAnsi="Times New Roman"/>
                <w:color w:val="1A1A1A" w:themeColor="background1" w:themeShade="1A"/>
                <w:sz w:val="28"/>
                <w:szCs w:val="28"/>
              </w:rPr>
            </w:pPr>
          </w:p>
        </w:tc>
      </w:tr>
      <w:tr w:rsidR="00FC32FD" w:rsidRPr="00754710" w:rsidTr="00FC32FD">
        <w:trPr>
          <w:trHeight w:val="5370"/>
        </w:trPr>
        <w:tc>
          <w:tcPr>
            <w:tcW w:w="709" w:type="dxa"/>
            <w:tcBorders>
              <w:top w:val="single" w:sz="4" w:space="0" w:color="auto"/>
              <w:left w:val="single" w:sz="4" w:space="0" w:color="000000"/>
              <w:bottom w:val="single" w:sz="4" w:space="0" w:color="000000"/>
              <w:right w:val="single" w:sz="4" w:space="0" w:color="000000"/>
            </w:tcBorders>
            <w:hideMark/>
          </w:tcPr>
          <w:p w:rsidR="00FC32FD" w:rsidRPr="00754710" w:rsidRDefault="00FC32FD" w:rsidP="00235C74">
            <w:pPr>
              <w:jc w:val="both"/>
              <w:rPr>
                <w:rFonts w:ascii="Times New Roman" w:hAnsi="Times New Roman"/>
                <w:color w:val="1A1A1A" w:themeColor="background1" w:themeShade="1A"/>
                <w:sz w:val="28"/>
                <w:szCs w:val="28"/>
              </w:rPr>
            </w:pPr>
          </w:p>
        </w:tc>
        <w:tc>
          <w:tcPr>
            <w:tcW w:w="4253" w:type="dxa"/>
            <w:tcBorders>
              <w:top w:val="single" w:sz="4" w:space="0" w:color="auto"/>
              <w:left w:val="single" w:sz="4" w:space="0" w:color="000000"/>
              <w:bottom w:val="single" w:sz="4" w:space="0" w:color="000000"/>
              <w:right w:val="single" w:sz="4" w:space="0" w:color="000000"/>
            </w:tcBorders>
            <w:hideMark/>
          </w:tcPr>
          <w:p w:rsidR="00FC32FD" w:rsidRPr="00754710" w:rsidRDefault="00FC32FD" w:rsidP="00453497">
            <w:pPr>
              <w:jc w:val="both"/>
              <w:rPr>
                <w:rFonts w:ascii="Times New Roman" w:hAnsi="Times New Roman"/>
                <w:color w:val="1A1A1A" w:themeColor="background1" w:themeShade="1A"/>
                <w:sz w:val="28"/>
                <w:szCs w:val="28"/>
              </w:rPr>
            </w:pPr>
          </w:p>
        </w:tc>
        <w:tc>
          <w:tcPr>
            <w:tcW w:w="1701" w:type="dxa"/>
            <w:tcBorders>
              <w:top w:val="single" w:sz="4" w:space="0" w:color="auto"/>
              <w:left w:val="single" w:sz="4" w:space="0" w:color="000000"/>
              <w:bottom w:val="single" w:sz="4" w:space="0" w:color="000000"/>
              <w:right w:val="single" w:sz="4" w:space="0" w:color="auto"/>
            </w:tcBorders>
            <w:hideMark/>
          </w:tcPr>
          <w:p w:rsidR="00FC32FD" w:rsidRPr="00754710" w:rsidRDefault="00FC32FD" w:rsidP="00453497">
            <w:pPr>
              <w:jc w:val="center"/>
              <w:rPr>
                <w:rFonts w:ascii="Times New Roman" w:hAnsi="Times New Roman"/>
                <w:color w:val="1A1A1A" w:themeColor="background1" w:themeShade="1A"/>
                <w:sz w:val="28"/>
                <w:szCs w:val="28"/>
              </w:rPr>
            </w:pPr>
          </w:p>
        </w:tc>
        <w:tc>
          <w:tcPr>
            <w:tcW w:w="3969" w:type="dxa"/>
            <w:vMerge/>
            <w:tcBorders>
              <w:left w:val="single" w:sz="4" w:space="0" w:color="auto"/>
              <w:bottom w:val="single" w:sz="4" w:space="0" w:color="000000"/>
              <w:right w:val="single" w:sz="4" w:space="0" w:color="auto"/>
            </w:tcBorders>
          </w:tcPr>
          <w:p w:rsidR="00FC32FD" w:rsidRPr="00754710" w:rsidRDefault="00FC32FD" w:rsidP="005A6912">
            <w:pPr>
              <w:jc w:val="center"/>
              <w:rPr>
                <w:rFonts w:ascii="Times New Roman" w:hAnsi="Times New Roman"/>
                <w:color w:val="1A1A1A" w:themeColor="background1" w:themeShade="1A"/>
                <w:sz w:val="28"/>
                <w:szCs w:val="28"/>
              </w:rPr>
            </w:pPr>
          </w:p>
        </w:tc>
      </w:tr>
      <w:tr w:rsidR="00FC32FD" w:rsidRPr="00754710" w:rsidTr="001C1A62">
        <w:tc>
          <w:tcPr>
            <w:tcW w:w="709" w:type="dxa"/>
            <w:tcBorders>
              <w:top w:val="single" w:sz="4" w:space="0" w:color="000000"/>
              <w:left w:val="single" w:sz="4" w:space="0" w:color="000000"/>
              <w:bottom w:val="single" w:sz="4" w:space="0" w:color="000000"/>
              <w:right w:val="single" w:sz="4" w:space="0" w:color="000000"/>
            </w:tcBorders>
          </w:tcPr>
          <w:p w:rsidR="00FC32FD" w:rsidRPr="00754710" w:rsidRDefault="00FC32FD" w:rsidP="00235C74">
            <w:pPr>
              <w:jc w:val="both"/>
              <w:rPr>
                <w:rFonts w:ascii="Times New Roman" w:hAnsi="Times New Roman"/>
                <w:color w:val="1A1A1A" w:themeColor="background1" w:themeShade="1A"/>
                <w:sz w:val="28"/>
                <w:szCs w:val="28"/>
                <w:lang w:val="ru-RU"/>
              </w:rPr>
            </w:pPr>
          </w:p>
        </w:tc>
        <w:tc>
          <w:tcPr>
            <w:tcW w:w="4253" w:type="dxa"/>
            <w:tcBorders>
              <w:top w:val="single" w:sz="4" w:space="0" w:color="000000"/>
              <w:left w:val="single" w:sz="4" w:space="0" w:color="000000"/>
              <w:bottom w:val="single" w:sz="4" w:space="0" w:color="000000"/>
              <w:right w:val="single" w:sz="4" w:space="0" w:color="000000"/>
            </w:tcBorders>
            <w:hideMark/>
          </w:tcPr>
          <w:p w:rsidR="00FC32FD" w:rsidRPr="00754710" w:rsidRDefault="00FC32FD" w:rsidP="00235C74">
            <w:pPr>
              <w:jc w:val="both"/>
              <w:rPr>
                <w:rFonts w:ascii="Times New Roman" w:hAnsi="Times New Roman"/>
                <w:b/>
                <w:color w:val="1A1A1A" w:themeColor="background1" w:themeShade="1A"/>
                <w:sz w:val="28"/>
                <w:szCs w:val="28"/>
                <w:lang w:val="ru-RU"/>
              </w:rPr>
            </w:pPr>
            <w:r w:rsidRPr="00754710">
              <w:rPr>
                <w:rFonts w:ascii="Times New Roman" w:hAnsi="Times New Roman"/>
                <w:b/>
                <w:color w:val="1A1A1A" w:themeColor="background1" w:themeShade="1A"/>
                <w:sz w:val="28"/>
                <w:szCs w:val="28"/>
                <w:lang w:val="ru-RU"/>
              </w:rPr>
              <w:t xml:space="preserve">                                  Итого</w:t>
            </w:r>
          </w:p>
        </w:tc>
        <w:tc>
          <w:tcPr>
            <w:tcW w:w="1701" w:type="dxa"/>
            <w:tcBorders>
              <w:top w:val="single" w:sz="4" w:space="0" w:color="000000"/>
              <w:left w:val="single" w:sz="4" w:space="0" w:color="000000"/>
              <w:bottom w:val="single" w:sz="4" w:space="0" w:color="000000"/>
              <w:right w:val="single" w:sz="4" w:space="0" w:color="auto"/>
            </w:tcBorders>
            <w:hideMark/>
          </w:tcPr>
          <w:p w:rsidR="00FC32FD" w:rsidRPr="00754710" w:rsidRDefault="007F03A2" w:rsidP="005A6912">
            <w:pPr>
              <w:jc w:val="center"/>
              <w:rPr>
                <w:rFonts w:ascii="Times New Roman" w:hAnsi="Times New Roman"/>
                <w:b/>
                <w:color w:val="1A1A1A" w:themeColor="background1" w:themeShade="1A"/>
                <w:sz w:val="28"/>
                <w:szCs w:val="28"/>
                <w:lang w:val="ru-RU"/>
              </w:rPr>
            </w:pPr>
            <w:r w:rsidRPr="00754710">
              <w:rPr>
                <w:rFonts w:ascii="Times New Roman" w:hAnsi="Times New Roman"/>
                <w:b/>
                <w:color w:val="1A1A1A" w:themeColor="background1" w:themeShade="1A"/>
                <w:sz w:val="28"/>
                <w:szCs w:val="28"/>
                <w:lang w:val="ru-RU"/>
              </w:rPr>
              <w:t>136</w:t>
            </w:r>
          </w:p>
        </w:tc>
        <w:tc>
          <w:tcPr>
            <w:tcW w:w="3969" w:type="dxa"/>
            <w:tcBorders>
              <w:top w:val="single" w:sz="4" w:space="0" w:color="000000"/>
              <w:left w:val="single" w:sz="4" w:space="0" w:color="auto"/>
              <w:bottom w:val="single" w:sz="4" w:space="0" w:color="000000"/>
              <w:right w:val="single" w:sz="4" w:space="0" w:color="000000"/>
            </w:tcBorders>
          </w:tcPr>
          <w:p w:rsidR="00FC32FD" w:rsidRPr="00754710" w:rsidRDefault="00FC32FD" w:rsidP="005A6912">
            <w:pPr>
              <w:jc w:val="both"/>
              <w:rPr>
                <w:rFonts w:ascii="Times New Roman" w:hAnsi="Times New Roman"/>
                <w:b/>
                <w:color w:val="1A1A1A" w:themeColor="background1" w:themeShade="1A"/>
                <w:sz w:val="28"/>
                <w:szCs w:val="28"/>
                <w:lang w:val="ru-RU"/>
              </w:rPr>
            </w:pPr>
          </w:p>
        </w:tc>
      </w:tr>
    </w:tbl>
    <w:p w:rsidR="00BF4869" w:rsidRPr="00754710" w:rsidRDefault="00855F29" w:rsidP="00897585">
      <w:pPr>
        <w:spacing w:after="0" w:line="240" w:lineRule="auto"/>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                                                 </w:t>
      </w:r>
    </w:p>
    <w:p w:rsidR="00897585" w:rsidRPr="00754710" w:rsidRDefault="00BF4869" w:rsidP="00897585">
      <w:pPr>
        <w:spacing w:after="0" w:line="240" w:lineRule="auto"/>
        <w:rPr>
          <w:rFonts w:ascii="Times New Roman" w:hAnsi="Times New Roman" w:cs="Times New Roman"/>
          <w:b/>
          <w:color w:val="1A1A1A" w:themeColor="background1" w:themeShade="1A"/>
          <w:sz w:val="28"/>
          <w:szCs w:val="28"/>
        </w:rPr>
      </w:pPr>
      <w:r w:rsidRPr="00754710">
        <w:rPr>
          <w:rFonts w:ascii="Times New Roman" w:hAnsi="Times New Roman" w:cs="Times New Roman"/>
          <w:b/>
          <w:color w:val="1A1A1A" w:themeColor="background1" w:themeShade="1A"/>
          <w:sz w:val="28"/>
          <w:szCs w:val="28"/>
        </w:rPr>
        <w:t xml:space="preserve">                                                       </w:t>
      </w:r>
      <w:r w:rsidR="00855F29" w:rsidRPr="00754710">
        <w:rPr>
          <w:rFonts w:ascii="Times New Roman" w:hAnsi="Times New Roman" w:cs="Times New Roman"/>
          <w:b/>
          <w:color w:val="1A1A1A" w:themeColor="background1" w:themeShade="1A"/>
          <w:sz w:val="28"/>
          <w:szCs w:val="28"/>
        </w:rPr>
        <w:t xml:space="preserve">  </w:t>
      </w:r>
      <w:r w:rsidR="00452EC8" w:rsidRPr="00754710">
        <w:rPr>
          <w:rFonts w:ascii="Times New Roman" w:hAnsi="Times New Roman" w:cs="Times New Roman"/>
          <w:b/>
          <w:color w:val="1A1A1A" w:themeColor="background1" w:themeShade="1A"/>
          <w:sz w:val="28"/>
          <w:szCs w:val="28"/>
        </w:rPr>
        <w:t xml:space="preserve">     </w:t>
      </w:r>
      <w:r w:rsidR="00391F02" w:rsidRPr="00754710">
        <w:rPr>
          <w:rFonts w:ascii="Times New Roman" w:hAnsi="Times New Roman" w:cs="Times New Roman"/>
          <w:b/>
          <w:color w:val="1A1A1A" w:themeColor="background1" w:themeShade="1A"/>
          <w:sz w:val="28"/>
          <w:szCs w:val="28"/>
        </w:rPr>
        <w:t>9</w:t>
      </w:r>
      <w:r w:rsidR="00897585" w:rsidRPr="00754710">
        <w:rPr>
          <w:rFonts w:ascii="Times New Roman" w:hAnsi="Times New Roman" w:cs="Times New Roman"/>
          <w:b/>
          <w:color w:val="1A1A1A" w:themeColor="background1" w:themeShade="1A"/>
          <w:sz w:val="28"/>
          <w:szCs w:val="28"/>
        </w:rPr>
        <w:t xml:space="preserve"> класс</w:t>
      </w:r>
    </w:p>
    <w:p w:rsidR="00100634" w:rsidRPr="00754710" w:rsidRDefault="00100634" w:rsidP="00897585">
      <w:pPr>
        <w:spacing w:after="0" w:line="240" w:lineRule="auto"/>
        <w:rPr>
          <w:rFonts w:ascii="Times New Roman" w:hAnsi="Times New Roman" w:cs="Times New Roman"/>
          <w:b/>
          <w:color w:val="1A1A1A" w:themeColor="background1" w:themeShade="1A"/>
          <w:sz w:val="28"/>
          <w:szCs w:val="28"/>
        </w:rPr>
      </w:pPr>
    </w:p>
    <w:tbl>
      <w:tblPr>
        <w:tblStyle w:val="1"/>
        <w:tblW w:w="10632" w:type="dxa"/>
        <w:tblInd w:w="-601" w:type="dxa"/>
        <w:tblLayout w:type="fixed"/>
        <w:tblLook w:val="04A0"/>
      </w:tblPr>
      <w:tblGrid>
        <w:gridCol w:w="689"/>
        <w:gridCol w:w="4131"/>
        <w:gridCol w:w="1652"/>
        <w:gridCol w:w="4160"/>
      </w:tblGrid>
      <w:tr w:rsidR="00897585" w:rsidRPr="00754710" w:rsidTr="001C1A62">
        <w:trPr>
          <w:trHeight w:val="677"/>
        </w:trPr>
        <w:tc>
          <w:tcPr>
            <w:tcW w:w="689" w:type="dxa"/>
            <w:tcBorders>
              <w:top w:val="single" w:sz="4" w:space="0" w:color="000000"/>
              <w:left w:val="single" w:sz="4" w:space="0" w:color="000000"/>
              <w:bottom w:val="single" w:sz="4" w:space="0" w:color="auto"/>
              <w:right w:val="single" w:sz="4" w:space="0" w:color="000000"/>
            </w:tcBorders>
            <w:hideMark/>
          </w:tcPr>
          <w:p w:rsidR="00897585" w:rsidRPr="00754710" w:rsidRDefault="00897585" w:rsidP="00E760AE">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 xml:space="preserve">№ </w:t>
            </w:r>
            <w:proofErr w:type="spellStart"/>
            <w:proofErr w:type="gramStart"/>
            <w:r w:rsidRPr="00754710">
              <w:rPr>
                <w:rFonts w:ascii="Times New Roman" w:hAnsi="Times New Roman"/>
                <w:color w:val="1A1A1A" w:themeColor="background1" w:themeShade="1A"/>
                <w:sz w:val="28"/>
                <w:szCs w:val="28"/>
                <w:lang w:val="ru-RU"/>
              </w:rPr>
              <w:t>п</w:t>
            </w:r>
            <w:proofErr w:type="spellEnd"/>
            <w:proofErr w:type="gramEnd"/>
            <w:r w:rsidRPr="00754710">
              <w:rPr>
                <w:rFonts w:ascii="Times New Roman" w:hAnsi="Times New Roman"/>
                <w:color w:val="1A1A1A" w:themeColor="background1" w:themeShade="1A"/>
                <w:sz w:val="28"/>
                <w:szCs w:val="28"/>
                <w:lang w:val="ru-RU"/>
              </w:rPr>
              <w:t>/</w:t>
            </w:r>
            <w:proofErr w:type="spellStart"/>
            <w:r w:rsidRPr="00754710">
              <w:rPr>
                <w:rFonts w:ascii="Times New Roman" w:hAnsi="Times New Roman"/>
                <w:color w:val="1A1A1A" w:themeColor="background1" w:themeShade="1A"/>
                <w:sz w:val="28"/>
                <w:szCs w:val="28"/>
                <w:lang w:val="ru-RU"/>
              </w:rPr>
              <w:t>п</w:t>
            </w:r>
            <w:proofErr w:type="spellEnd"/>
          </w:p>
        </w:tc>
        <w:tc>
          <w:tcPr>
            <w:tcW w:w="4131" w:type="dxa"/>
            <w:tcBorders>
              <w:top w:val="single" w:sz="4" w:space="0" w:color="000000"/>
              <w:left w:val="single" w:sz="4" w:space="0" w:color="000000"/>
              <w:bottom w:val="single" w:sz="4" w:space="0" w:color="auto"/>
              <w:right w:val="single" w:sz="4" w:space="0" w:color="000000"/>
            </w:tcBorders>
            <w:hideMark/>
          </w:tcPr>
          <w:p w:rsidR="00897585" w:rsidRPr="00754710" w:rsidRDefault="00897585" w:rsidP="00E760AE">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Темы,  разделы</w:t>
            </w:r>
          </w:p>
        </w:tc>
        <w:tc>
          <w:tcPr>
            <w:tcW w:w="1652" w:type="dxa"/>
            <w:tcBorders>
              <w:top w:val="single" w:sz="4" w:space="0" w:color="000000"/>
              <w:left w:val="single" w:sz="4" w:space="0" w:color="000000"/>
              <w:bottom w:val="single" w:sz="4" w:space="0" w:color="auto"/>
              <w:right w:val="single" w:sz="4" w:space="0" w:color="auto"/>
            </w:tcBorders>
            <w:hideMark/>
          </w:tcPr>
          <w:p w:rsidR="00897585" w:rsidRPr="00754710" w:rsidRDefault="00897585" w:rsidP="00E760AE">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Количество</w:t>
            </w:r>
          </w:p>
          <w:p w:rsidR="00897585" w:rsidRPr="00754710" w:rsidRDefault="00897585" w:rsidP="00E760AE">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часов</w:t>
            </w:r>
          </w:p>
        </w:tc>
        <w:tc>
          <w:tcPr>
            <w:tcW w:w="4160" w:type="dxa"/>
            <w:tcBorders>
              <w:top w:val="single" w:sz="4" w:space="0" w:color="000000"/>
              <w:left w:val="single" w:sz="4" w:space="0" w:color="auto"/>
              <w:bottom w:val="single" w:sz="4" w:space="0" w:color="auto"/>
              <w:right w:val="single" w:sz="4" w:space="0" w:color="auto"/>
            </w:tcBorders>
          </w:tcPr>
          <w:p w:rsidR="00897585" w:rsidRPr="00754710" w:rsidRDefault="00897585" w:rsidP="00E760AE">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Основные виды учебной деятельности (УУД)</w:t>
            </w:r>
          </w:p>
        </w:tc>
      </w:tr>
      <w:tr w:rsidR="002A3B4F" w:rsidRPr="00754710" w:rsidTr="00496349">
        <w:trPr>
          <w:trHeight w:val="675"/>
        </w:trPr>
        <w:tc>
          <w:tcPr>
            <w:tcW w:w="689" w:type="dxa"/>
            <w:tcBorders>
              <w:top w:val="single" w:sz="4" w:space="0" w:color="auto"/>
              <w:left w:val="single" w:sz="4" w:space="0" w:color="000000"/>
              <w:bottom w:val="single" w:sz="4" w:space="0" w:color="auto"/>
              <w:right w:val="single" w:sz="4" w:space="0" w:color="000000"/>
            </w:tcBorders>
          </w:tcPr>
          <w:p w:rsidR="002A3B4F" w:rsidRPr="00754710" w:rsidRDefault="002A3B4F" w:rsidP="002A3B4F">
            <w:pPr>
              <w:jc w:val="both"/>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1</w:t>
            </w:r>
          </w:p>
        </w:tc>
        <w:tc>
          <w:tcPr>
            <w:tcW w:w="4131" w:type="dxa"/>
            <w:tcBorders>
              <w:top w:val="single" w:sz="4" w:space="0" w:color="auto"/>
              <w:left w:val="single" w:sz="4" w:space="0" w:color="000000"/>
              <w:bottom w:val="single" w:sz="4" w:space="0" w:color="auto"/>
              <w:right w:val="single" w:sz="4" w:space="0" w:color="000000"/>
            </w:tcBorders>
          </w:tcPr>
          <w:p w:rsidR="002A3B4F" w:rsidRPr="00754710" w:rsidRDefault="002A3B4F" w:rsidP="002A3B4F">
            <w:pPr>
              <w:jc w:val="both"/>
              <w:rPr>
                <w:rFonts w:ascii="Times New Roman" w:hAnsi="Times New Roman"/>
                <w:bCs/>
                <w:color w:val="1A1A1A" w:themeColor="background1" w:themeShade="1A"/>
                <w:sz w:val="28"/>
                <w:szCs w:val="28"/>
                <w:lang w:val="ru-RU"/>
              </w:rPr>
            </w:pPr>
            <w:r w:rsidRPr="00754710">
              <w:rPr>
                <w:rFonts w:ascii="Times New Roman" w:hAnsi="Times New Roman"/>
                <w:bCs/>
                <w:color w:val="1A1A1A" w:themeColor="background1" w:themeShade="1A"/>
                <w:sz w:val="28"/>
                <w:szCs w:val="28"/>
                <w:lang w:val="ru-RU"/>
              </w:rPr>
              <w:t>Повторение курса  алгебры 8 класса</w:t>
            </w:r>
          </w:p>
        </w:tc>
        <w:tc>
          <w:tcPr>
            <w:tcW w:w="1652" w:type="dxa"/>
            <w:tcBorders>
              <w:top w:val="single" w:sz="4" w:space="0" w:color="auto"/>
              <w:left w:val="single" w:sz="4" w:space="0" w:color="000000"/>
              <w:bottom w:val="single" w:sz="4" w:space="0" w:color="auto"/>
              <w:right w:val="single" w:sz="4" w:space="0" w:color="auto"/>
            </w:tcBorders>
          </w:tcPr>
          <w:p w:rsidR="002A3B4F" w:rsidRPr="00754710" w:rsidRDefault="002A3B4F" w:rsidP="0001748C">
            <w:pPr>
              <w:jc w:val="cente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2</w:t>
            </w:r>
          </w:p>
        </w:tc>
        <w:tc>
          <w:tcPr>
            <w:tcW w:w="4160" w:type="dxa"/>
            <w:tcBorders>
              <w:top w:val="single" w:sz="4" w:space="0" w:color="auto"/>
              <w:left w:val="single" w:sz="4" w:space="0" w:color="auto"/>
              <w:bottom w:val="single" w:sz="4" w:space="0" w:color="auto"/>
              <w:right w:val="single" w:sz="4" w:space="0" w:color="auto"/>
            </w:tcBorders>
          </w:tcPr>
          <w:p w:rsidR="002A3B4F" w:rsidRPr="00754710" w:rsidRDefault="002A3B4F" w:rsidP="00452EC8">
            <w:pPr>
              <w:rPr>
                <w:rFonts w:ascii="Times New Roman" w:hAnsi="Times New Roman"/>
                <w:b/>
                <w:color w:val="1A1A1A" w:themeColor="background1" w:themeShade="1A"/>
                <w:sz w:val="28"/>
                <w:szCs w:val="28"/>
                <w:lang w:val="ru-RU"/>
              </w:rPr>
            </w:pPr>
            <w:r w:rsidRPr="00754710">
              <w:rPr>
                <w:rFonts w:ascii="Times New Roman" w:hAnsi="Times New Roman"/>
                <w:b/>
                <w:color w:val="1A1A1A" w:themeColor="background1" w:themeShade="1A"/>
                <w:sz w:val="28"/>
                <w:szCs w:val="28"/>
                <w:lang w:val="ru-RU"/>
              </w:rPr>
              <w:t>ЛИЧНОСТНЫЕ:</w:t>
            </w:r>
          </w:p>
          <w:p w:rsidR="002A3B4F" w:rsidRPr="00754710" w:rsidRDefault="002A3B4F" w:rsidP="00452EC8">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 xml:space="preserve">1.Формировать у учащихся </w:t>
            </w:r>
          </w:p>
        </w:tc>
      </w:tr>
      <w:tr w:rsidR="007741AF" w:rsidRPr="00754710" w:rsidTr="00496349">
        <w:tc>
          <w:tcPr>
            <w:tcW w:w="689" w:type="dxa"/>
            <w:tcBorders>
              <w:top w:val="single" w:sz="4" w:space="0" w:color="auto"/>
              <w:left w:val="single" w:sz="4" w:space="0" w:color="000000"/>
              <w:bottom w:val="single" w:sz="4" w:space="0" w:color="000000"/>
              <w:right w:val="single" w:sz="4" w:space="0" w:color="000000"/>
            </w:tcBorders>
          </w:tcPr>
          <w:p w:rsidR="007741AF" w:rsidRPr="00754710" w:rsidRDefault="007741AF" w:rsidP="0047106B">
            <w:pPr>
              <w:jc w:val="both"/>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2</w:t>
            </w:r>
          </w:p>
        </w:tc>
        <w:tc>
          <w:tcPr>
            <w:tcW w:w="4131" w:type="dxa"/>
            <w:tcBorders>
              <w:top w:val="single" w:sz="4" w:space="0" w:color="auto"/>
              <w:left w:val="single" w:sz="4" w:space="0" w:color="000000"/>
              <w:bottom w:val="single" w:sz="4" w:space="0" w:color="000000"/>
              <w:right w:val="single" w:sz="4" w:space="0" w:color="000000"/>
            </w:tcBorders>
          </w:tcPr>
          <w:p w:rsidR="007741AF" w:rsidRPr="00754710" w:rsidRDefault="007741AF" w:rsidP="0047106B">
            <w:pP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Степень</w:t>
            </w:r>
            <w:r w:rsidRPr="00754710">
              <w:rPr>
                <w:rFonts w:ascii="Times New Roman" w:hAnsi="Times New Roman"/>
                <w:color w:val="1A1A1A" w:themeColor="background1" w:themeShade="1A"/>
                <w:sz w:val="28"/>
                <w:szCs w:val="28"/>
                <w:lang w:val="ru-RU"/>
              </w:rPr>
              <w:t xml:space="preserve"> </w:t>
            </w:r>
            <w:r w:rsidRPr="00754710">
              <w:rPr>
                <w:rFonts w:ascii="Times New Roman" w:hAnsi="Times New Roman"/>
                <w:color w:val="1A1A1A" w:themeColor="background1" w:themeShade="1A"/>
                <w:sz w:val="28"/>
                <w:szCs w:val="28"/>
              </w:rPr>
              <w:t xml:space="preserve"> с </w:t>
            </w:r>
            <w:r w:rsidRPr="00754710">
              <w:rPr>
                <w:rFonts w:ascii="Times New Roman" w:hAnsi="Times New Roman"/>
                <w:color w:val="1A1A1A" w:themeColor="background1" w:themeShade="1A"/>
                <w:sz w:val="28"/>
                <w:szCs w:val="28"/>
                <w:lang w:val="ru-RU"/>
              </w:rPr>
              <w:t xml:space="preserve"> </w:t>
            </w:r>
            <w:r w:rsidRPr="00754710">
              <w:rPr>
                <w:rFonts w:ascii="Times New Roman" w:hAnsi="Times New Roman"/>
                <w:color w:val="1A1A1A" w:themeColor="background1" w:themeShade="1A"/>
                <w:sz w:val="28"/>
                <w:szCs w:val="28"/>
              </w:rPr>
              <w:t xml:space="preserve">рациональным показателем </w:t>
            </w:r>
          </w:p>
        </w:tc>
        <w:tc>
          <w:tcPr>
            <w:tcW w:w="1652" w:type="dxa"/>
            <w:tcBorders>
              <w:top w:val="single" w:sz="4" w:space="0" w:color="auto"/>
              <w:left w:val="single" w:sz="4" w:space="0" w:color="000000"/>
              <w:bottom w:val="single" w:sz="4" w:space="0" w:color="000000"/>
              <w:right w:val="single" w:sz="4" w:space="0" w:color="auto"/>
            </w:tcBorders>
          </w:tcPr>
          <w:p w:rsidR="007741AF" w:rsidRPr="00754710" w:rsidRDefault="007741AF" w:rsidP="0047106B">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13</w:t>
            </w:r>
          </w:p>
        </w:tc>
        <w:tc>
          <w:tcPr>
            <w:tcW w:w="4160" w:type="dxa"/>
            <w:vMerge w:val="restart"/>
            <w:tcBorders>
              <w:top w:val="single" w:sz="4" w:space="0" w:color="auto"/>
              <w:left w:val="single" w:sz="4" w:space="0" w:color="auto"/>
              <w:right w:val="single" w:sz="4" w:space="0" w:color="auto"/>
            </w:tcBorders>
          </w:tcPr>
          <w:p w:rsidR="007741AF" w:rsidRPr="00754710" w:rsidRDefault="007741AF" w:rsidP="00452EC8">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учебно-познавательный интерес к новому учебному материалу и способам решения новой частной задачи</w:t>
            </w:r>
          </w:p>
          <w:p w:rsidR="007741AF" w:rsidRPr="00754710" w:rsidRDefault="007741AF" w:rsidP="00452EC8">
            <w:pPr>
              <w:rPr>
                <w:rFonts w:ascii="Times New Roman" w:hAnsi="Times New Roman"/>
                <w:b/>
                <w:color w:val="1A1A1A" w:themeColor="background1" w:themeShade="1A"/>
                <w:sz w:val="28"/>
                <w:szCs w:val="28"/>
                <w:lang w:val="ru-RU"/>
              </w:rPr>
            </w:pPr>
            <w:r w:rsidRPr="00754710">
              <w:rPr>
                <w:rFonts w:ascii="Times New Roman" w:hAnsi="Times New Roman"/>
                <w:b/>
                <w:color w:val="1A1A1A" w:themeColor="background1" w:themeShade="1A"/>
                <w:sz w:val="28"/>
                <w:szCs w:val="28"/>
                <w:lang w:val="ru-RU"/>
              </w:rPr>
              <w:t>КОММУНИКАТИВНЫЕ:</w:t>
            </w:r>
          </w:p>
          <w:p w:rsidR="007741AF" w:rsidRPr="00754710" w:rsidRDefault="007741AF" w:rsidP="00452EC8">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1. Формулировать собственное мнение и позицию;</w:t>
            </w:r>
          </w:p>
          <w:p w:rsidR="007741AF" w:rsidRPr="00754710" w:rsidRDefault="007741AF" w:rsidP="00452EC8">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2.Учитывать разные мнения и интересы и обосновывать</w:t>
            </w:r>
          </w:p>
          <w:p w:rsidR="007741AF" w:rsidRPr="00754710" w:rsidRDefault="007741AF" w:rsidP="00452EC8">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собственную позицию;</w:t>
            </w:r>
          </w:p>
          <w:p w:rsidR="007741AF" w:rsidRPr="00754710" w:rsidRDefault="007741AF" w:rsidP="00452EC8">
            <w:pPr>
              <w:rPr>
                <w:rFonts w:ascii="Times New Roman" w:hAnsi="Times New Roman"/>
                <w:b/>
                <w:color w:val="1A1A1A" w:themeColor="background1" w:themeShade="1A"/>
                <w:sz w:val="28"/>
                <w:szCs w:val="28"/>
                <w:lang w:val="ru-RU"/>
              </w:rPr>
            </w:pPr>
            <w:r w:rsidRPr="00754710">
              <w:rPr>
                <w:rFonts w:ascii="Times New Roman" w:hAnsi="Times New Roman"/>
                <w:b/>
                <w:color w:val="1A1A1A" w:themeColor="background1" w:themeShade="1A"/>
                <w:sz w:val="28"/>
                <w:szCs w:val="28"/>
                <w:lang w:val="ru-RU"/>
              </w:rPr>
              <w:t>ПОЗНАВАТЕЛЬНЫЕ:</w:t>
            </w:r>
          </w:p>
          <w:p w:rsidR="007741AF" w:rsidRPr="00754710" w:rsidRDefault="007741AF" w:rsidP="00452EC8">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1. Использовать знаково-символические средства, в том числе модели и схемы для решения задач;</w:t>
            </w:r>
          </w:p>
          <w:p w:rsidR="007741AF" w:rsidRPr="00754710" w:rsidRDefault="007741AF" w:rsidP="00452EC8">
            <w:pPr>
              <w:rPr>
                <w:rFonts w:ascii="Times New Roman" w:hAnsi="Times New Roman"/>
                <w:color w:val="1A1A1A" w:themeColor="background1" w:themeShade="1A"/>
                <w:sz w:val="28"/>
                <w:szCs w:val="28"/>
                <w:lang w:val="ru-RU"/>
              </w:rPr>
            </w:pPr>
            <w:proofErr w:type="gramStart"/>
            <w:r w:rsidRPr="00754710">
              <w:rPr>
                <w:rFonts w:ascii="Times New Roman" w:hAnsi="Times New Roman"/>
                <w:b/>
                <w:color w:val="1A1A1A" w:themeColor="background1" w:themeShade="1A"/>
                <w:sz w:val="28"/>
                <w:szCs w:val="28"/>
                <w:lang w:val="ru-RU"/>
              </w:rPr>
              <w:t>РЕГУЛЯТИВНЫЕ</w:t>
            </w:r>
            <w:proofErr w:type="gramEnd"/>
            <w:r w:rsidRPr="00754710">
              <w:rPr>
                <w:rFonts w:ascii="Times New Roman" w:hAnsi="Times New Roman"/>
                <w:b/>
                <w:color w:val="1A1A1A" w:themeColor="background1" w:themeShade="1A"/>
                <w:sz w:val="28"/>
                <w:szCs w:val="28"/>
                <w:lang w:val="ru-RU"/>
              </w:rPr>
              <w:t>:</w:t>
            </w:r>
            <w:r w:rsidRPr="00754710">
              <w:rPr>
                <w:rFonts w:ascii="Times New Roman" w:hAnsi="Times New Roman"/>
                <w:color w:val="1A1A1A" w:themeColor="background1" w:themeShade="1A"/>
                <w:sz w:val="28"/>
                <w:szCs w:val="28"/>
                <w:lang w:val="ru-RU"/>
              </w:rPr>
              <w:t xml:space="preserve"> 1.Самостоятельно адекватно оценивать правильность</w:t>
            </w:r>
          </w:p>
          <w:p w:rsidR="007741AF" w:rsidRPr="00754710" w:rsidRDefault="007741AF" w:rsidP="00452EC8">
            <w:pP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 xml:space="preserve">выполнения действия и вносить необходимые коррективы  </w:t>
            </w:r>
            <w:proofErr w:type="gramStart"/>
            <w:r w:rsidRPr="00754710">
              <w:rPr>
                <w:rFonts w:ascii="Times New Roman" w:hAnsi="Times New Roman"/>
                <w:color w:val="1A1A1A" w:themeColor="background1" w:themeShade="1A"/>
                <w:sz w:val="28"/>
                <w:szCs w:val="28"/>
                <w:lang w:val="ru-RU"/>
              </w:rPr>
              <w:t>в</w:t>
            </w:r>
            <w:proofErr w:type="gramEnd"/>
          </w:p>
          <w:p w:rsidR="007741AF" w:rsidRPr="00754710" w:rsidRDefault="007741AF" w:rsidP="00452EC8">
            <w:pPr>
              <w:rPr>
                <w:rFonts w:ascii="Times New Roman" w:hAnsi="Times New Roman"/>
                <w:b/>
                <w:color w:val="1A1A1A" w:themeColor="background1" w:themeShade="1A"/>
                <w:sz w:val="28"/>
                <w:szCs w:val="28"/>
                <w:lang w:val="ru-RU"/>
              </w:rPr>
            </w:pPr>
            <w:proofErr w:type="gramStart"/>
            <w:r w:rsidRPr="00754710">
              <w:rPr>
                <w:rFonts w:ascii="Times New Roman" w:hAnsi="Times New Roman"/>
                <w:color w:val="1A1A1A" w:themeColor="background1" w:themeShade="1A"/>
                <w:sz w:val="28"/>
                <w:szCs w:val="28"/>
                <w:lang w:val="ru-RU"/>
              </w:rPr>
              <w:t>исполнение</w:t>
            </w:r>
            <w:proofErr w:type="gramEnd"/>
            <w:r w:rsidRPr="00754710">
              <w:rPr>
                <w:rFonts w:ascii="Times New Roman" w:hAnsi="Times New Roman"/>
                <w:color w:val="1A1A1A" w:themeColor="background1" w:themeShade="1A"/>
                <w:sz w:val="28"/>
                <w:szCs w:val="28"/>
                <w:lang w:val="ru-RU"/>
              </w:rPr>
              <w:t xml:space="preserve">  как по ходу его реализации, так и в конце </w:t>
            </w:r>
            <w:r w:rsidRPr="00754710">
              <w:rPr>
                <w:rFonts w:ascii="Times New Roman" w:hAnsi="Times New Roman"/>
                <w:color w:val="1A1A1A" w:themeColor="background1" w:themeShade="1A"/>
                <w:sz w:val="28"/>
                <w:szCs w:val="28"/>
                <w:lang w:val="ru-RU"/>
              </w:rPr>
              <w:lastRenderedPageBreak/>
              <w:t>действия.</w:t>
            </w:r>
          </w:p>
        </w:tc>
      </w:tr>
      <w:tr w:rsidR="007741AF" w:rsidRPr="00754710" w:rsidTr="001C1A62">
        <w:trPr>
          <w:trHeight w:val="606"/>
        </w:trPr>
        <w:tc>
          <w:tcPr>
            <w:tcW w:w="689"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jc w:val="both"/>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3</w:t>
            </w:r>
          </w:p>
        </w:tc>
        <w:tc>
          <w:tcPr>
            <w:tcW w:w="4131"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 xml:space="preserve">Степенная </w:t>
            </w:r>
            <w:r w:rsidRPr="00754710">
              <w:rPr>
                <w:rFonts w:ascii="Times New Roman" w:hAnsi="Times New Roman"/>
                <w:color w:val="1A1A1A" w:themeColor="background1" w:themeShade="1A"/>
                <w:sz w:val="28"/>
                <w:szCs w:val="28"/>
                <w:lang w:val="ru-RU"/>
              </w:rPr>
              <w:t xml:space="preserve"> </w:t>
            </w:r>
            <w:r w:rsidRPr="00754710">
              <w:rPr>
                <w:rFonts w:ascii="Times New Roman" w:hAnsi="Times New Roman"/>
                <w:color w:val="1A1A1A" w:themeColor="background1" w:themeShade="1A"/>
                <w:sz w:val="28"/>
                <w:szCs w:val="28"/>
              </w:rPr>
              <w:t>функция</w:t>
            </w:r>
          </w:p>
        </w:tc>
        <w:tc>
          <w:tcPr>
            <w:tcW w:w="1652" w:type="dxa"/>
            <w:tcBorders>
              <w:top w:val="single" w:sz="4" w:space="0" w:color="000000"/>
              <w:left w:val="single" w:sz="4" w:space="0" w:color="000000"/>
              <w:bottom w:val="single" w:sz="4" w:space="0" w:color="000000"/>
              <w:right w:val="single" w:sz="4" w:space="0" w:color="auto"/>
            </w:tcBorders>
            <w:hideMark/>
          </w:tcPr>
          <w:p w:rsidR="007741AF" w:rsidRPr="00754710" w:rsidRDefault="007741AF" w:rsidP="0047106B">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1</w:t>
            </w:r>
            <w:r w:rsidRPr="00754710">
              <w:rPr>
                <w:rFonts w:ascii="Times New Roman" w:hAnsi="Times New Roman"/>
                <w:color w:val="1A1A1A" w:themeColor="background1" w:themeShade="1A"/>
                <w:sz w:val="28"/>
                <w:szCs w:val="28"/>
                <w:lang w:val="ru-RU"/>
              </w:rPr>
              <w:t>5</w:t>
            </w:r>
          </w:p>
        </w:tc>
        <w:tc>
          <w:tcPr>
            <w:tcW w:w="4160" w:type="dxa"/>
            <w:vMerge/>
            <w:tcBorders>
              <w:left w:val="single" w:sz="4" w:space="0" w:color="auto"/>
              <w:right w:val="single" w:sz="4" w:space="0" w:color="auto"/>
            </w:tcBorders>
          </w:tcPr>
          <w:p w:rsidR="007741AF" w:rsidRPr="00754710" w:rsidRDefault="007741AF" w:rsidP="00E760AE">
            <w:pPr>
              <w:jc w:val="center"/>
              <w:rPr>
                <w:rFonts w:ascii="Times New Roman" w:hAnsi="Times New Roman"/>
                <w:color w:val="1A1A1A" w:themeColor="background1" w:themeShade="1A"/>
                <w:sz w:val="28"/>
                <w:szCs w:val="28"/>
              </w:rPr>
            </w:pPr>
          </w:p>
        </w:tc>
      </w:tr>
      <w:tr w:rsidR="007741AF" w:rsidRPr="00754710" w:rsidTr="001C1A62">
        <w:trPr>
          <w:trHeight w:val="310"/>
        </w:trPr>
        <w:tc>
          <w:tcPr>
            <w:tcW w:w="689"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jc w:val="both"/>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4</w:t>
            </w:r>
          </w:p>
        </w:tc>
        <w:tc>
          <w:tcPr>
            <w:tcW w:w="4131"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 xml:space="preserve">Прогрессии </w:t>
            </w:r>
          </w:p>
        </w:tc>
        <w:tc>
          <w:tcPr>
            <w:tcW w:w="1652" w:type="dxa"/>
            <w:tcBorders>
              <w:top w:val="single" w:sz="4" w:space="0" w:color="000000"/>
              <w:left w:val="single" w:sz="4" w:space="0" w:color="000000"/>
              <w:bottom w:val="single" w:sz="4" w:space="0" w:color="000000"/>
              <w:right w:val="single" w:sz="4" w:space="0" w:color="auto"/>
            </w:tcBorders>
            <w:hideMark/>
          </w:tcPr>
          <w:p w:rsidR="007741AF" w:rsidRPr="00754710" w:rsidRDefault="007741AF" w:rsidP="0047106B">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1</w:t>
            </w:r>
            <w:r w:rsidRPr="00754710">
              <w:rPr>
                <w:rFonts w:ascii="Times New Roman" w:hAnsi="Times New Roman"/>
                <w:color w:val="1A1A1A" w:themeColor="background1" w:themeShade="1A"/>
                <w:sz w:val="28"/>
                <w:szCs w:val="28"/>
                <w:lang w:val="ru-RU"/>
              </w:rPr>
              <w:t>5</w:t>
            </w:r>
          </w:p>
        </w:tc>
        <w:tc>
          <w:tcPr>
            <w:tcW w:w="4160" w:type="dxa"/>
            <w:vMerge/>
            <w:tcBorders>
              <w:left w:val="single" w:sz="4" w:space="0" w:color="auto"/>
              <w:right w:val="single" w:sz="4" w:space="0" w:color="auto"/>
            </w:tcBorders>
          </w:tcPr>
          <w:p w:rsidR="007741AF" w:rsidRPr="00754710" w:rsidRDefault="007741AF" w:rsidP="00E760AE">
            <w:pPr>
              <w:jc w:val="center"/>
              <w:rPr>
                <w:rFonts w:ascii="Times New Roman" w:hAnsi="Times New Roman"/>
                <w:color w:val="1A1A1A" w:themeColor="background1" w:themeShade="1A"/>
                <w:sz w:val="28"/>
                <w:szCs w:val="28"/>
              </w:rPr>
            </w:pPr>
          </w:p>
        </w:tc>
      </w:tr>
      <w:tr w:rsidR="007741AF" w:rsidRPr="00754710" w:rsidTr="001C1A62">
        <w:trPr>
          <w:trHeight w:val="310"/>
        </w:trPr>
        <w:tc>
          <w:tcPr>
            <w:tcW w:w="689"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jc w:val="both"/>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5</w:t>
            </w:r>
          </w:p>
        </w:tc>
        <w:tc>
          <w:tcPr>
            <w:tcW w:w="4131"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 xml:space="preserve">Случайные </w:t>
            </w:r>
            <w:r w:rsidRPr="00754710">
              <w:rPr>
                <w:rFonts w:ascii="Times New Roman" w:hAnsi="Times New Roman"/>
                <w:color w:val="1A1A1A" w:themeColor="background1" w:themeShade="1A"/>
                <w:sz w:val="28"/>
                <w:szCs w:val="28"/>
                <w:lang w:val="ru-RU"/>
              </w:rPr>
              <w:t xml:space="preserve"> </w:t>
            </w:r>
            <w:r w:rsidRPr="00754710">
              <w:rPr>
                <w:rFonts w:ascii="Times New Roman" w:hAnsi="Times New Roman"/>
                <w:color w:val="1A1A1A" w:themeColor="background1" w:themeShade="1A"/>
                <w:sz w:val="28"/>
                <w:szCs w:val="28"/>
              </w:rPr>
              <w:t>события</w:t>
            </w:r>
          </w:p>
        </w:tc>
        <w:tc>
          <w:tcPr>
            <w:tcW w:w="1652" w:type="dxa"/>
            <w:tcBorders>
              <w:top w:val="single" w:sz="4" w:space="0" w:color="000000"/>
              <w:left w:val="single" w:sz="4" w:space="0" w:color="000000"/>
              <w:bottom w:val="single" w:sz="4" w:space="0" w:color="000000"/>
              <w:right w:val="single" w:sz="4" w:space="0" w:color="auto"/>
            </w:tcBorders>
            <w:hideMark/>
          </w:tcPr>
          <w:p w:rsidR="007741AF" w:rsidRPr="00754710" w:rsidRDefault="007741AF" w:rsidP="0047106B">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1</w:t>
            </w:r>
            <w:r w:rsidRPr="00754710">
              <w:rPr>
                <w:rFonts w:ascii="Times New Roman" w:hAnsi="Times New Roman"/>
                <w:color w:val="1A1A1A" w:themeColor="background1" w:themeShade="1A"/>
                <w:sz w:val="28"/>
                <w:szCs w:val="28"/>
                <w:lang w:val="ru-RU"/>
              </w:rPr>
              <w:t>4</w:t>
            </w:r>
          </w:p>
        </w:tc>
        <w:tc>
          <w:tcPr>
            <w:tcW w:w="4160" w:type="dxa"/>
            <w:vMerge/>
            <w:tcBorders>
              <w:left w:val="single" w:sz="4" w:space="0" w:color="auto"/>
              <w:right w:val="single" w:sz="4" w:space="0" w:color="auto"/>
            </w:tcBorders>
          </w:tcPr>
          <w:p w:rsidR="007741AF" w:rsidRPr="00754710" w:rsidRDefault="007741AF" w:rsidP="00E760AE">
            <w:pPr>
              <w:jc w:val="center"/>
              <w:rPr>
                <w:rFonts w:ascii="Times New Roman" w:hAnsi="Times New Roman"/>
                <w:color w:val="1A1A1A" w:themeColor="background1" w:themeShade="1A"/>
                <w:sz w:val="28"/>
                <w:szCs w:val="28"/>
              </w:rPr>
            </w:pPr>
          </w:p>
        </w:tc>
      </w:tr>
      <w:tr w:rsidR="007741AF" w:rsidRPr="00754710" w:rsidTr="001C1A62">
        <w:trPr>
          <w:trHeight w:val="310"/>
        </w:trPr>
        <w:tc>
          <w:tcPr>
            <w:tcW w:w="689"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jc w:val="both"/>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6</w:t>
            </w:r>
          </w:p>
        </w:tc>
        <w:tc>
          <w:tcPr>
            <w:tcW w:w="4131"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 xml:space="preserve">Случайные </w:t>
            </w:r>
            <w:r w:rsidRPr="00754710">
              <w:rPr>
                <w:rFonts w:ascii="Times New Roman" w:hAnsi="Times New Roman"/>
                <w:color w:val="1A1A1A" w:themeColor="background1" w:themeShade="1A"/>
                <w:sz w:val="28"/>
                <w:szCs w:val="28"/>
                <w:lang w:val="ru-RU"/>
              </w:rPr>
              <w:t xml:space="preserve"> </w:t>
            </w:r>
            <w:r w:rsidRPr="00754710">
              <w:rPr>
                <w:rFonts w:ascii="Times New Roman" w:hAnsi="Times New Roman"/>
                <w:color w:val="1A1A1A" w:themeColor="background1" w:themeShade="1A"/>
                <w:sz w:val="28"/>
                <w:szCs w:val="28"/>
              </w:rPr>
              <w:t xml:space="preserve">величины </w:t>
            </w:r>
          </w:p>
        </w:tc>
        <w:tc>
          <w:tcPr>
            <w:tcW w:w="1652" w:type="dxa"/>
            <w:tcBorders>
              <w:top w:val="single" w:sz="4" w:space="0" w:color="000000"/>
              <w:left w:val="single" w:sz="4" w:space="0" w:color="000000"/>
              <w:bottom w:val="single" w:sz="4" w:space="0" w:color="000000"/>
              <w:right w:val="single" w:sz="4" w:space="0" w:color="auto"/>
            </w:tcBorders>
            <w:hideMark/>
          </w:tcPr>
          <w:p w:rsidR="007741AF" w:rsidRPr="00754710" w:rsidRDefault="007741AF" w:rsidP="0047106B">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1</w:t>
            </w:r>
            <w:r w:rsidRPr="00754710">
              <w:rPr>
                <w:rFonts w:ascii="Times New Roman" w:hAnsi="Times New Roman"/>
                <w:color w:val="1A1A1A" w:themeColor="background1" w:themeShade="1A"/>
                <w:sz w:val="28"/>
                <w:szCs w:val="28"/>
                <w:lang w:val="ru-RU"/>
              </w:rPr>
              <w:t>2</w:t>
            </w:r>
          </w:p>
        </w:tc>
        <w:tc>
          <w:tcPr>
            <w:tcW w:w="4160" w:type="dxa"/>
            <w:vMerge/>
            <w:tcBorders>
              <w:left w:val="single" w:sz="4" w:space="0" w:color="auto"/>
              <w:right w:val="single" w:sz="4" w:space="0" w:color="auto"/>
            </w:tcBorders>
          </w:tcPr>
          <w:p w:rsidR="007741AF" w:rsidRPr="00754710" w:rsidRDefault="007741AF" w:rsidP="00E760AE">
            <w:pPr>
              <w:jc w:val="center"/>
              <w:rPr>
                <w:rFonts w:ascii="Times New Roman" w:hAnsi="Times New Roman"/>
                <w:color w:val="1A1A1A" w:themeColor="background1" w:themeShade="1A"/>
                <w:sz w:val="28"/>
                <w:szCs w:val="28"/>
              </w:rPr>
            </w:pPr>
          </w:p>
        </w:tc>
      </w:tr>
      <w:tr w:rsidR="007741AF" w:rsidRPr="00754710" w:rsidTr="001C1A62">
        <w:trPr>
          <w:trHeight w:val="310"/>
        </w:trPr>
        <w:tc>
          <w:tcPr>
            <w:tcW w:w="689"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jc w:val="both"/>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7</w:t>
            </w:r>
          </w:p>
        </w:tc>
        <w:tc>
          <w:tcPr>
            <w:tcW w:w="4131"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47106B">
            <w:pPr>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 xml:space="preserve">Множества. </w:t>
            </w:r>
            <w:r w:rsidRPr="00754710">
              <w:rPr>
                <w:rFonts w:ascii="Times New Roman" w:hAnsi="Times New Roman"/>
                <w:color w:val="1A1A1A" w:themeColor="background1" w:themeShade="1A"/>
                <w:sz w:val="28"/>
                <w:szCs w:val="28"/>
                <w:lang w:val="ru-RU"/>
              </w:rPr>
              <w:t xml:space="preserve"> </w:t>
            </w:r>
            <w:r w:rsidRPr="00754710">
              <w:rPr>
                <w:rFonts w:ascii="Times New Roman" w:hAnsi="Times New Roman"/>
                <w:color w:val="1A1A1A" w:themeColor="background1" w:themeShade="1A"/>
                <w:sz w:val="28"/>
                <w:szCs w:val="28"/>
              </w:rPr>
              <w:t xml:space="preserve">Логика </w:t>
            </w:r>
          </w:p>
        </w:tc>
        <w:tc>
          <w:tcPr>
            <w:tcW w:w="1652" w:type="dxa"/>
            <w:tcBorders>
              <w:top w:val="single" w:sz="4" w:space="0" w:color="000000"/>
              <w:left w:val="single" w:sz="4" w:space="0" w:color="000000"/>
              <w:bottom w:val="single" w:sz="4" w:space="0" w:color="000000"/>
              <w:right w:val="single" w:sz="4" w:space="0" w:color="auto"/>
            </w:tcBorders>
            <w:hideMark/>
          </w:tcPr>
          <w:p w:rsidR="007741AF" w:rsidRPr="00754710" w:rsidRDefault="007741AF" w:rsidP="0047106B">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rPr>
              <w:t>1</w:t>
            </w:r>
            <w:r w:rsidRPr="00754710">
              <w:rPr>
                <w:rFonts w:ascii="Times New Roman" w:hAnsi="Times New Roman"/>
                <w:color w:val="1A1A1A" w:themeColor="background1" w:themeShade="1A"/>
                <w:sz w:val="28"/>
                <w:szCs w:val="28"/>
                <w:lang w:val="ru-RU"/>
              </w:rPr>
              <w:t>6</w:t>
            </w:r>
          </w:p>
        </w:tc>
        <w:tc>
          <w:tcPr>
            <w:tcW w:w="4160" w:type="dxa"/>
            <w:vMerge/>
            <w:tcBorders>
              <w:left w:val="single" w:sz="4" w:space="0" w:color="auto"/>
              <w:right w:val="single" w:sz="4" w:space="0" w:color="auto"/>
            </w:tcBorders>
          </w:tcPr>
          <w:p w:rsidR="007741AF" w:rsidRPr="00754710" w:rsidRDefault="007741AF" w:rsidP="00E760AE">
            <w:pPr>
              <w:jc w:val="center"/>
              <w:rPr>
                <w:rFonts w:ascii="Times New Roman" w:hAnsi="Times New Roman"/>
                <w:color w:val="1A1A1A" w:themeColor="background1" w:themeShade="1A"/>
                <w:sz w:val="28"/>
                <w:szCs w:val="28"/>
              </w:rPr>
            </w:pPr>
          </w:p>
        </w:tc>
      </w:tr>
      <w:tr w:rsidR="007741AF" w:rsidRPr="00754710" w:rsidTr="001C1A62">
        <w:trPr>
          <w:trHeight w:val="310"/>
        </w:trPr>
        <w:tc>
          <w:tcPr>
            <w:tcW w:w="689" w:type="dxa"/>
            <w:tcBorders>
              <w:top w:val="single" w:sz="4" w:space="0" w:color="000000"/>
              <w:left w:val="single" w:sz="4" w:space="0" w:color="000000"/>
              <w:bottom w:val="single" w:sz="4" w:space="0" w:color="000000"/>
              <w:right w:val="single" w:sz="4" w:space="0" w:color="000000"/>
            </w:tcBorders>
          </w:tcPr>
          <w:p w:rsidR="007741AF" w:rsidRPr="00754710" w:rsidRDefault="007741AF" w:rsidP="0047106B">
            <w:pPr>
              <w:jc w:val="both"/>
              <w:rPr>
                <w:rFonts w:ascii="Times New Roman" w:hAnsi="Times New Roman"/>
                <w:color w:val="1A1A1A" w:themeColor="background1" w:themeShade="1A"/>
                <w:sz w:val="28"/>
                <w:szCs w:val="28"/>
                <w:lang w:val="ru-RU"/>
              </w:rPr>
            </w:pPr>
          </w:p>
        </w:tc>
        <w:tc>
          <w:tcPr>
            <w:tcW w:w="4131" w:type="dxa"/>
            <w:tcBorders>
              <w:top w:val="single" w:sz="4" w:space="0" w:color="000000"/>
              <w:left w:val="single" w:sz="4" w:space="0" w:color="000000"/>
              <w:bottom w:val="single" w:sz="4" w:space="0" w:color="000000"/>
              <w:right w:val="single" w:sz="4" w:space="0" w:color="000000"/>
            </w:tcBorders>
          </w:tcPr>
          <w:p w:rsidR="007741AF" w:rsidRPr="00754710" w:rsidRDefault="007741AF" w:rsidP="0047106B">
            <w:pPr>
              <w:jc w:val="both"/>
              <w:rPr>
                <w:rFonts w:ascii="Times New Roman" w:hAnsi="Times New Roman"/>
                <w:color w:val="1A1A1A" w:themeColor="background1" w:themeShade="1A"/>
                <w:sz w:val="28"/>
                <w:szCs w:val="28"/>
              </w:rPr>
            </w:pPr>
            <w:r w:rsidRPr="00754710">
              <w:rPr>
                <w:rFonts w:ascii="Times New Roman" w:hAnsi="Times New Roman"/>
                <w:color w:val="1A1A1A" w:themeColor="background1" w:themeShade="1A"/>
                <w:sz w:val="28"/>
                <w:szCs w:val="28"/>
              </w:rPr>
              <w:t>Повторение</w:t>
            </w:r>
            <w:r w:rsidRPr="00754710">
              <w:rPr>
                <w:rFonts w:ascii="Times New Roman" w:hAnsi="Times New Roman"/>
                <w:color w:val="1A1A1A" w:themeColor="background1" w:themeShade="1A"/>
                <w:sz w:val="28"/>
                <w:szCs w:val="28"/>
                <w:lang w:val="ru-RU"/>
              </w:rPr>
              <w:t xml:space="preserve"> </w:t>
            </w:r>
            <w:r w:rsidRPr="00754710">
              <w:rPr>
                <w:rFonts w:ascii="Times New Roman" w:hAnsi="Times New Roman"/>
                <w:color w:val="1A1A1A" w:themeColor="background1" w:themeShade="1A"/>
                <w:sz w:val="28"/>
                <w:szCs w:val="28"/>
              </w:rPr>
              <w:t xml:space="preserve"> курса</w:t>
            </w:r>
            <w:r w:rsidRPr="00754710">
              <w:rPr>
                <w:rFonts w:ascii="Times New Roman" w:hAnsi="Times New Roman"/>
                <w:color w:val="1A1A1A" w:themeColor="background1" w:themeShade="1A"/>
                <w:sz w:val="28"/>
                <w:szCs w:val="28"/>
                <w:lang w:val="ru-RU"/>
              </w:rPr>
              <w:t xml:space="preserve"> </w:t>
            </w:r>
            <w:r w:rsidRPr="00754710">
              <w:rPr>
                <w:rFonts w:ascii="Times New Roman" w:hAnsi="Times New Roman"/>
                <w:color w:val="1A1A1A" w:themeColor="background1" w:themeShade="1A"/>
                <w:sz w:val="28"/>
                <w:szCs w:val="28"/>
              </w:rPr>
              <w:t xml:space="preserve"> алгебры</w:t>
            </w:r>
          </w:p>
        </w:tc>
        <w:tc>
          <w:tcPr>
            <w:tcW w:w="1652" w:type="dxa"/>
            <w:tcBorders>
              <w:top w:val="single" w:sz="4" w:space="0" w:color="000000"/>
              <w:left w:val="single" w:sz="4" w:space="0" w:color="000000"/>
              <w:bottom w:val="single" w:sz="4" w:space="0" w:color="000000"/>
              <w:right w:val="single" w:sz="4" w:space="0" w:color="auto"/>
            </w:tcBorders>
          </w:tcPr>
          <w:p w:rsidR="007741AF" w:rsidRPr="00754710" w:rsidRDefault="007741AF" w:rsidP="0047106B">
            <w:pPr>
              <w:jc w:val="center"/>
              <w:rPr>
                <w:rFonts w:ascii="Times New Roman" w:hAnsi="Times New Roman"/>
                <w:color w:val="1A1A1A" w:themeColor="background1" w:themeShade="1A"/>
                <w:sz w:val="28"/>
                <w:szCs w:val="28"/>
                <w:lang w:val="ru-RU"/>
              </w:rPr>
            </w:pPr>
            <w:r w:rsidRPr="00754710">
              <w:rPr>
                <w:rFonts w:ascii="Times New Roman" w:hAnsi="Times New Roman"/>
                <w:color w:val="1A1A1A" w:themeColor="background1" w:themeShade="1A"/>
                <w:sz w:val="28"/>
                <w:szCs w:val="28"/>
                <w:lang w:val="ru-RU"/>
              </w:rPr>
              <w:t>15</w:t>
            </w:r>
          </w:p>
        </w:tc>
        <w:tc>
          <w:tcPr>
            <w:tcW w:w="4160" w:type="dxa"/>
            <w:vMerge/>
            <w:tcBorders>
              <w:left w:val="single" w:sz="4" w:space="0" w:color="auto"/>
              <w:right w:val="single" w:sz="4" w:space="0" w:color="auto"/>
            </w:tcBorders>
          </w:tcPr>
          <w:p w:rsidR="007741AF" w:rsidRPr="00754710" w:rsidRDefault="007741AF" w:rsidP="00E760AE">
            <w:pPr>
              <w:jc w:val="center"/>
              <w:rPr>
                <w:rFonts w:ascii="Times New Roman" w:hAnsi="Times New Roman"/>
                <w:color w:val="1A1A1A" w:themeColor="background1" w:themeShade="1A"/>
                <w:sz w:val="28"/>
                <w:szCs w:val="28"/>
              </w:rPr>
            </w:pPr>
          </w:p>
        </w:tc>
      </w:tr>
      <w:tr w:rsidR="007741AF" w:rsidRPr="00754710" w:rsidTr="001C1A62">
        <w:trPr>
          <w:trHeight w:val="296"/>
        </w:trPr>
        <w:tc>
          <w:tcPr>
            <w:tcW w:w="689"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E760AE">
            <w:pPr>
              <w:jc w:val="both"/>
              <w:rPr>
                <w:rFonts w:ascii="Times New Roman" w:hAnsi="Times New Roman"/>
                <w:color w:val="1A1A1A" w:themeColor="background1" w:themeShade="1A"/>
                <w:sz w:val="28"/>
                <w:szCs w:val="28"/>
                <w:lang w:val="ru-RU"/>
              </w:rPr>
            </w:pPr>
          </w:p>
        </w:tc>
        <w:tc>
          <w:tcPr>
            <w:tcW w:w="4131"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E760AE">
            <w:pPr>
              <w:jc w:val="both"/>
              <w:rPr>
                <w:rFonts w:ascii="Times New Roman" w:hAnsi="Times New Roman"/>
                <w:color w:val="1A1A1A" w:themeColor="background1" w:themeShade="1A"/>
                <w:sz w:val="28"/>
                <w:szCs w:val="28"/>
              </w:rPr>
            </w:pPr>
          </w:p>
        </w:tc>
        <w:tc>
          <w:tcPr>
            <w:tcW w:w="1652" w:type="dxa"/>
            <w:tcBorders>
              <w:top w:val="single" w:sz="4" w:space="0" w:color="000000"/>
              <w:left w:val="single" w:sz="4" w:space="0" w:color="000000"/>
              <w:bottom w:val="single" w:sz="4" w:space="0" w:color="000000"/>
              <w:right w:val="single" w:sz="4" w:space="0" w:color="auto"/>
            </w:tcBorders>
            <w:hideMark/>
          </w:tcPr>
          <w:p w:rsidR="007741AF" w:rsidRPr="00754710" w:rsidRDefault="007741AF" w:rsidP="0001748C">
            <w:pPr>
              <w:jc w:val="center"/>
              <w:rPr>
                <w:rFonts w:ascii="Times New Roman" w:hAnsi="Times New Roman"/>
                <w:color w:val="1A1A1A" w:themeColor="background1" w:themeShade="1A"/>
                <w:sz w:val="28"/>
                <w:szCs w:val="28"/>
                <w:lang w:val="ru-RU"/>
              </w:rPr>
            </w:pPr>
          </w:p>
        </w:tc>
        <w:tc>
          <w:tcPr>
            <w:tcW w:w="4160" w:type="dxa"/>
            <w:vMerge/>
            <w:tcBorders>
              <w:left w:val="single" w:sz="4" w:space="0" w:color="auto"/>
              <w:bottom w:val="single" w:sz="4" w:space="0" w:color="000000"/>
              <w:right w:val="single" w:sz="4" w:space="0" w:color="auto"/>
            </w:tcBorders>
          </w:tcPr>
          <w:p w:rsidR="007741AF" w:rsidRPr="00754710" w:rsidRDefault="007741AF" w:rsidP="00E760AE">
            <w:pPr>
              <w:jc w:val="center"/>
              <w:rPr>
                <w:rFonts w:ascii="Times New Roman" w:hAnsi="Times New Roman"/>
                <w:color w:val="1A1A1A" w:themeColor="background1" w:themeShade="1A"/>
                <w:sz w:val="28"/>
                <w:szCs w:val="28"/>
              </w:rPr>
            </w:pPr>
          </w:p>
        </w:tc>
      </w:tr>
      <w:tr w:rsidR="007741AF" w:rsidRPr="00754710" w:rsidTr="001C1A62">
        <w:trPr>
          <w:trHeight w:val="296"/>
        </w:trPr>
        <w:tc>
          <w:tcPr>
            <w:tcW w:w="689" w:type="dxa"/>
            <w:tcBorders>
              <w:top w:val="single" w:sz="4" w:space="0" w:color="000000"/>
              <w:left w:val="single" w:sz="4" w:space="0" w:color="000000"/>
              <w:bottom w:val="single" w:sz="4" w:space="0" w:color="000000"/>
              <w:right w:val="single" w:sz="4" w:space="0" w:color="000000"/>
            </w:tcBorders>
          </w:tcPr>
          <w:p w:rsidR="007741AF" w:rsidRPr="00754710" w:rsidRDefault="007741AF" w:rsidP="00E760AE">
            <w:pPr>
              <w:jc w:val="both"/>
              <w:rPr>
                <w:rFonts w:ascii="Times New Roman" w:hAnsi="Times New Roman"/>
                <w:color w:val="1A1A1A" w:themeColor="background1" w:themeShade="1A"/>
                <w:sz w:val="28"/>
                <w:szCs w:val="28"/>
              </w:rPr>
            </w:pPr>
          </w:p>
        </w:tc>
        <w:tc>
          <w:tcPr>
            <w:tcW w:w="4131" w:type="dxa"/>
            <w:tcBorders>
              <w:top w:val="single" w:sz="4" w:space="0" w:color="000000"/>
              <w:left w:val="single" w:sz="4" w:space="0" w:color="000000"/>
              <w:bottom w:val="single" w:sz="4" w:space="0" w:color="000000"/>
              <w:right w:val="single" w:sz="4" w:space="0" w:color="000000"/>
            </w:tcBorders>
            <w:hideMark/>
          </w:tcPr>
          <w:p w:rsidR="007741AF" w:rsidRPr="00754710" w:rsidRDefault="007741AF" w:rsidP="006439DD">
            <w:pPr>
              <w:jc w:val="both"/>
              <w:rPr>
                <w:rFonts w:ascii="Times New Roman" w:hAnsi="Times New Roman"/>
                <w:b/>
                <w:color w:val="1A1A1A" w:themeColor="background1" w:themeShade="1A"/>
                <w:sz w:val="28"/>
                <w:szCs w:val="28"/>
                <w:lang w:val="ru-RU"/>
              </w:rPr>
            </w:pPr>
            <w:r w:rsidRPr="00754710">
              <w:rPr>
                <w:rFonts w:ascii="Times New Roman" w:hAnsi="Times New Roman"/>
                <w:b/>
                <w:color w:val="1A1A1A" w:themeColor="background1" w:themeShade="1A"/>
                <w:sz w:val="28"/>
                <w:szCs w:val="28"/>
                <w:lang w:val="ru-RU"/>
              </w:rPr>
              <w:t xml:space="preserve">                                  Итого</w:t>
            </w:r>
          </w:p>
        </w:tc>
        <w:tc>
          <w:tcPr>
            <w:tcW w:w="1652" w:type="dxa"/>
            <w:tcBorders>
              <w:top w:val="single" w:sz="4" w:space="0" w:color="000000"/>
              <w:left w:val="single" w:sz="4" w:space="0" w:color="000000"/>
              <w:bottom w:val="single" w:sz="4" w:space="0" w:color="000000"/>
              <w:right w:val="single" w:sz="4" w:space="0" w:color="auto"/>
            </w:tcBorders>
            <w:hideMark/>
          </w:tcPr>
          <w:p w:rsidR="007741AF" w:rsidRPr="00754710" w:rsidRDefault="007741AF" w:rsidP="00E760AE">
            <w:pPr>
              <w:jc w:val="center"/>
              <w:rPr>
                <w:rFonts w:ascii="Times New Roman" w:hAnsi="Times New Roman"/>
                <w:b/>
                <w:color w:val="1A1A1A" w:themeColor="background1" w:themeShade="1A"/>
                <w:sz w:val="28"/>
                <w:szCs w:val="28"/>
              </w:rPr>
            </w:pPr>
            <w:r w:rsidRPr="00754710">
              <w:rPr>
                <w:rFonts w:ascii="Times New Roman" w:hAnsi="Times New Roman"/>
                <w:b/>
                <w:color w:val="1A1A1A" w:themeColor="background1" w:themeShade="1A"/>
                <w:sz w:val="28"/>
                <w:szCs w:val="28"/>
              </w:rPr>
              <w:t>102</w:t>
            </w:r>
          </w:p>
        </w:tc>
        <w:tc>
          <w:tcPr>
            <w:tcW w:w="4160" w:type="dxa"/>
            <w:tcBorders>
              <w:top w:val="single" w:sz="4" w:space="0" w:color="000000"/>
              <w:left w:val="single" w:sz="4" w:space="0" w:color="auto"/>
              <w:bottom w:val="single" w:sz="4" w:space="0" w:color="000000"/>
              <w:right w:val="single" w:sz="4" w:space="0" w:color="000000"/>
            </w:tcBorders>
          </w:tcPr>
          <w:p w:rsidR="007741AF" w:rsidRPr="00754710" w:rsidRDefault="007741AF" w:rsidP="00E760AE">
            <w:pPr>
              <w:jc w:val="both"/>
              <w:rPr>
                <w:rFonts w:ascii="Times New Roman" w:hAnsi="Times New Roman"/>
                <w:b/>
                <w:color w:val="1A1A1A" w:themeColor="background1" w:themeShade="1A"/>
                <w:sz w:val="28"/>
                <w:szCs w:val="28"/>
              </w:rPr>
            </w:pPr>
          </w:p>
        </w:tc>
      </w:tr>
    </w:tbl>
    <w:p w:rsidR="00BF4869" w:rsidRPr="00754710" w:rsidRDefault="00BF4869" w:rsidP="00DC083B">
      <w:pPr>
        <w:tabs>
          <w:tab w:val="left" w:pos="1770"/>
        </w:tabs>
        <w:spacing w:after="0" w:line="240" w:lineRule="auto"/>
        <w:jc w:val="both"/>
        <w:rPr>
          <w:rFonts w:ascii="Times New Roman" w:hAnsi="Times New Roman" w:cs="Times New Roman"/>
          <w:color w:val="1A1A1A" w:themeColor="background1" w:themeShade="1A"/>
          <w:sz w:val="28"/>
          <w:szCs w:val="28"/>
        </w:rPr>
      </w:pPr>
    </w:p>
    <w:tbl>
      <w:tblPr>
        <w:tblW w:w="5033" w:type="pct"/>
        <w:tblInd w:w="-176" w:type="dxa"/>
        <w:tblLook w:val="01E0"/>
      </w:tblPr>
      <w:tblGrid>
        <w:gridCol w:w="5700"/>
        <w:gridCol w:w="4648"/>
      </w:tblGrid>
      <w:tr w:rsidR="00BF4869" w:rsidRPr="00754710" w:rsidTr="0047106B">
        <w:trPr>
          <w:trHeight w:val="3068"/>
        </w:trPr>
        <w:tc>
          <w:tcPr>
            <w:tcW w:w="2754" w:type="pct"/>
          </w:tcPr>
          <w:p w:rsidR="00BF4869" w:rsidRPr="00754710" w:rsidRDefault="00BF4869" w:rsidP="0047106B">
            <w:pPr>
              <w:tabs>
                <w:tab w:val="left" w:pos="9214"/>
              </w:tabs>
              <w:spacing w:after="0" w:line="240" w:lineRule="auto"/>
              <w:ind w:firstLine="142"/>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СОГЛАСОВАНО </w:t>
            </w:r>
          </w:p>
          <w:p w:rsidR="00BF4869" w:rsidRPr="00754710" w:rsidRDefault="00BF4869" w:rsidP="0047106B">
            <w:pPr>
              <w:tabs>
                <w:tab w:val="left" w:pos="9214"/>
              </w:tabs>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Протокол заседания методического </w:t>
            </w:r>
          </w:p>
          <w:p w:rsidR="00BF4869" w:rsidRPr="00754710" w:rsidRDefault="00BF4869" w:rsidP="0047106B">
            <w:pPr>
              <w:tabs>
                <w:tab w:val="left" w:pos="9214"/>
              </w:tabs>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объединения  учителей  математики, </w:t>
            </w:r>
          </w:p>
          <w:p w:rsidR="00BF4869" w:rsidRPr="00754710" w:rsidRDefault="00AB72F2" w:rsidP="0047106B">
            <w:pPr>
              <w:tabs>
                <w:tab w:val="left" w:pos="9214"/>
              </w:tabs>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физики, </w:t>
            </w:r>
            <w:r w:rsidR="00BF4869" w:rsidRPr="00754710">
              <w:rPr>
                <w:rFonts w:ascii="Times New Roman" w:hAnsi="Times New Roman" w:cs="Times New Roman"/>
                <w:color w:val="1A1A1A" w:themeColor="background1" w:themeShade="1A"/>
                <w:sz w:val="28"/>
                <w:szCs w:val="28"/>
              </w:rPr>
              <w:t>астрономии, информатики  и  ИКТ,</w:t>
            </w:r>
          </w:p>
          <w:p w:rsidR="00BF4869" w:rsidRPr="00754710" w:rsidRDefault="00754710" w:rsidP="0047106B">
            <w:pPr>
              <w:tabs>
                <w:tab w:val="left" w:pos="9214"/>
              </w:tabs>
              <w:spacing w:after="0" w:line="240" w:lineRule="auto"/>
              <w:jc w:val="both"/>
              <w:rPr>
                <w:rFonts w:ascii="Times New Roman" w:hAnsi="Times New Roman" w:cs="Times New Roman"/>
                <w:color w:val="1A1A1A" w:themeColor="background1" w:themeShade="1A"/>
                <w:sz w:val="28"/>
                <w:szCs w:val="28"/>
              </w:rPr>
            </w:pPr>
            <w:proofErr w:type="gramStart"/>
            <w:r w:rsidRPr="00754710">
              <w:rPr>
                <w:rFonts w:ascii="Times New Roman" w:hAnsi="Times New Roman" w:cs="Times New Roman"/>
                <w:color w:val="1A1A1A" w:themeColor="background1" w:themeShade="1A"/>
                <w:sz w:val="28"/>
                <w:szCs w:val="28"/>
              </w:rPr>
              <w:t>ИЗО</w:t>
            </w:r>
            <w:proofErr w:type="gramEnd"/>
            <w:r w:rsidRPr="00754710">
              <w:rPr>
                <w:rFonts w:ascii="Times New Roman" w:hAnsi="Times New Roman" w:cs="Times New Roman"/>
                <w:color w:val="1A1A1A" w:themeColor="background1" w:themeShade="1A"/>
                <w:sz w:val="28"/>
                <w:szCs w:val="28"/>
              </w:rPr>
              <w:t xml:space="preserve">, </w:t>
            </w:r>
            <w:r w:rsidR="00BF4869" w:rsidRPr="00754710">
              <w:rPr>
                <w:rFonts w:ascii="Times New Roman" w:hAnsi="Times New Roman" w:cs="Times New Roman"/>
                <w:color w:val="1A1A1A" w:themeColor="background1" w:themeShade="1A"/>
                <w:sz w:val="28"/>
                <w:szCs w:val="28"/>
              </w:rPr>
              <w:t xml:space="preserve">технологии  МБОУ СОШ №2 </w:t>
            </w:r>
          </w:p>
          <w:p w:rsidR="00BF4869" w:rsidRPr="00754710" w:rsidRDefault="00BF4869" w:rsidP="00754710">
            <w:pPr>
              <w:tabs>
                <w:tab w:val="left" w:pos="9214"/>
              </w:tabs>
              <w:spacing w:after="0" w:line="240" w:lineRule="auto"/>
              <w:jc w:val="both"/>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от  </w:t>
            </w:r>
            <w:r w:rsidR="00613277">
              <w:rPr>
                <w:rFonts w:ascii="Times New Roman" w:hAnsi="Times New Roman" w:cs="Times New Roman"/>
                <w:color w:val="1A1A1A" w:themeColor="background1" w:themeShade="1A"/>
                <w:sz w:val="28"/>
                <w:szCs w:val="28"/>
                <w:u w:val="single"/>
              </w:rPr>
              <w:t>29</w:t>
            </w:r>
            <w:r w:rsidR="00754710" w:rsidRPr="00754710">
              <w:rPr>
                <w:rFonts w:ascii="Times New Roman" w:hAnsi="Times New Roman" w:cs="Times New Roman"/>
                <w:color w:val="1A1A1A" w:themeColor="background1" w:themeShade="1A"/>
                <w:sz w:val="28"/>
                <w:szCs w:val="28"/>
                <w:u w:val="single"/>
              </w:rPr>
              <w:t>.08.201</w:t>
            </w:r>
            <w:r w:rsidR="00613277">
              <w:rPr>
                <w:rFonts w:ascii="Times New Roman" w:hAnsi="Times New Roman" w:cs="Times New Roman"/>
                <w:color w:val="1A1A1A" w:themeColor="background1" w:themeShade="1A"/>
                <w:sz w:val="28"/>
                <w:szCs w:val="28"/>
                <w:u w:val="single"/>
              </w:rPr>
              <w:t>9</w:t>
            </w:r>
            <w:r w:rsidRPr="00754710">
              <w:rPr>
                <w:rFonts w:ascii="Times New Roman" w:hAnsi="Times New Roman" w:cs="Times New Roman"/>
                <w:color w:val="1A1A1A" w:themeColor="background1" w:themeShade="1A"/>
                <w:sz w:val="28"/>
                <w:szCs w:val="28"/>
                <w:u w:val="single"/>
              </w:rPr>
              <w:t xml:space="preserve"> года</w:t>
            </w:r>
            <w:r w:rsidRPr="00754710">
              <w:rPr>
                <w:rFonts w:ascii="Times New Roman" w:hAnsi="Times New Roman" w:cs="Times New Roman"/>
                <w:color w:val="1A1A1A" w:themeColor="background1" w:themeShade="1A"/>
                <w:sz w:val="28"/>
                <w:szCs w:val="28"/>
              </w:rPr>
              <w:t xml:space="preserve">  №1</w:t>
            </w:r>
          </w:p>
          <w:p w:rsidR="00BF4869" w:rsidRPr="00754710" w:rsidRDefault="00BF4869" w:rsidP="0047106B">
            <w:pPr>
              <w:tabs>
                <w:tab w:val="left" w:pos="9214"/>
              </w:tabs>
              <w:spacing w:after="0" w:line="240" w:lineRule="auto"/>
              <w:ind w:firstLine="142"/>
              <w:jc w:val="both"/>
              <w:rPr>
                <w:rFonts w:ascii="Times New Roman" w:hAnsi="Times New Roman" w:cs="Times New Roman"/>
                <w:color w:val="1A1A1A" w:themeColor="background1" w:themeShade="1A"/>
                <w:sz w:val="28"/>
                <w:szCs w:val="28"/>
              </w:rPr>
            </w:pPr>
            <w:proofErr w:type="spellStart"/>
            <w:r w:rsidRPr="00754710">
              <w:rPr>
                <w:rFonts w:ascii="Times New Roman" w:hAnsi="Times New Roman" w:cs="Times New Roman"/>
                <w:color w:val="1A1A1A" w:themeColor="background1" w:themeShade="1A"/>
                <w:sz w:val="28"/>
                <w:szCs w:val="28"/>
              </w:rPr>
              <w:t>__________________Лихоеденко</w:t>
            </w:r>
            <w:proofErr w:type="spellEnd"/>
            <w:r w:rsidRPr="00754710">
              <w:rPr>
                <w:rFonts w:ascii="Times New Roman" w:hAnsi="Times New Roman" w:cs="Times New Roman"/>
                <w:color w:val="1A1A1A" w:themeColor="background1" w:themeShade="1A"/>
                <w:sz w:val="28"/>
                <w:szCs w:val="28"/>
              </w:rPr>
              <w:t xml:space="preserve"> Л.В. </w:t>
            </w:r>
          </w:p>
          <w:p w:rsidR="00BF4869" w:rsidRPr="00754710" w:rsidRDefault="00BF4869" w:rsidP="0047106B">
            <w:pPr>
              <w:tabs>
                <w:tab w:val="left" w:pos="9214"/>
              </w:tabs>
              <w:spacing w:after="0" w:line="240" w:lineRule="auto"/>
              <w:ind w:firstLine="142"/>
              <w:rPr>
                <w:rFonts w:ascii="Times New Roman" w:hAnsi="Times New Roman" w:cs="Times New Roman"/>
                <w:color w:val="1A1A1A" w:themeColor="background1" w:themeShade="1A"/>
                <w:sz w:val="28"/>
                <w:szCs w:val="28"/>
              </w:rPr>
            </w:pPr>
          </w:p>
        </w:tc>
        <w:tc>
          <w:tcPr>
            <w:tcW w:w="2246" w:type="pct"/>
          </w:tcPr>
          <w:p w:rsidR="00BF4869" w:rsidRPr="00754710" w:rsidRDefault="00BF4869" w:rsidP="0047106B">
            <w:pPr>
              <w:tabs>
                <w:tab w:val="left" w:pos="9214"/>
              </w:tabs>
              <w:spacing w:after="0" w:line="240" w:lineRule="auto"/>
              <w:ind w:firstLine="142"/>
              <w:jc w:val="right"/>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СОГЛАСОВАНО </w:t>
            </w:r>
          </w:p>
          <w:p w:rsidR="00BF4869" w:rsidRPr="00754710" w:rsidRDefault="00754710" w:rsidP="0047106B">
            <w:pPr>
              <w:tabs>
                <w:tab w:val="left" w:pos="9214"/>
              </w:tabs>
              <w:spacing w:after="0" w:line="240" w:lineRule="auto"/>
              <w:ind w:firstLine="142"/>
              <w:jc w:val="right"/>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Заместитель директора по У</w:t>
            </w:r>
            <w:r w:rsidR="00BF4869" w:rsidRPr="00754710">
              <w:rPr>
                <w:rFonts w:ascii="Times New Roman" w:hAnsi="Times New Roman" w:cs="Times New Roman"/>
                <w:color w:val="1A1A1A" w:themeColor="background1" w:themeShade="1A"/>
                <w:sz w:val="28"/>
                <w:szCs w:val="28"/>
              </w:rPr>
              <w:t xml:space="preserve">Р </w:t>
            </w:r>
          </w:p>
          <w:p w:rsidR="00BF4869" w:rsidRPr="00754710" w:rsidRDefault="00BF4869" w:rsidP="0047106B">
            <w:pPr>
              <w:tabs>
                <w:tab w:val="left" w:pos="9214"/>
              </w:tabs>
              <w:spacing w:after="0" w:line="240" w:lineRule="auto"/>
              <w:ind w:firstLine="142"/>
              <w:jc w:val="right"/>
              <w:rPr>
                <w:rFonts w:ascii="Times New Roman" w:hAnsi="Times New Roman" w:cs="Times New Roman"/>
                <w:color w:val="1A1A1A" w:themeColor="background1" w:themeShade="1A"/>
                <w:sz w:val="28"/>
                <w:szCs w:val="28"/>
              </w:rPr>
            </w:pPr>
            <w:r w:rsidRPr="00754710">
              <w:rPr>
                <w:rFonts w:ascii="Times New Roman" w:hAnsi="Times New Roman" w:cs="Times New Roman"/>
                <w:color w:val="1A1A1A" w:themeColor="background1" w:themeShade="1A"/>
                <w:sz w:val="28"/>
                <w:szCs w:val="28"/>
              </w:rPr>
              <w:t xml:space="preserve">        </w:t>
            </w:r>
            <w:proofErr w:type="spellStart"/>
            <w:r w:rsidRPr="00754710">
              <w:rPr>
                <w:rFonts w:ascii="Times New Roman" w:hAnsi="Times New Roman" w:cs="Times New Roman"/>
                <w:color w:val="1A1A1A" w:themeColor="background1" w:themeShade="1A"/>
                <w:sz w:val="28"/>
                <w:szCs w:val="28"/>
              </w:rPr>
              <w:t>__________</w:t>
            </w:r>
            <w:r w:rsidR="00754710" w:rsidRPr="00754710">
              <w:rPr>
                <w:rFonts w:ascii="Times New Roman" w:hAnsi="Times New Roman" w:cs="Times New Roman"/>
                <w:color w:val="1A1A1A" w:themeColor="background1" w:themeShade="1A"/>
                <w:sz w:val="28"/>
                <w:szCs w:val="28"/>
              </w:rPr>
              <w:t>Кузнецова</w:t>
            </w:r>
            <w:proofErr w:type="spellEnd"/>
            <w:r w:rsidR="00754710" w:rsidRPr="00754710">
              <w:rPr>
                <w:rFonts w:ascii="Times New Roman" w:hAnsi="Times New Roman" w:cs="Times New Roman"/>
                <w:color w:val="1A1A1A" w:themeColor="background1" w:themeShade="1A"/>
                <w:sz w:val="28"/>
                <w:szCs w:val="28"/>
              </w:rPr>
              <w:t xml:space="preserve"> Н.Н.</w:t>
            </w:r>
          </w:p>
          <w:p w:rsidR="00BF4869" w:rsidRPr="00754710" w:rsidRDefault="00613277" w:rsidP="00613277">
            <w:pPr>
              <w:tabs>
                <w:tab w:val="left" w:pos="9214"/>
              </w:tabs>
              <w:spacing w:after="0" w:line="240" w:lineRule="auto"/>
              <w:ind w:firstLine="142"/>
              <w:jc w:val="right"/>
              <w:rPr>
                <w:rFonts w:ascii="Times New Roman" w:hAnsi="Times New Roman" w:cs="Times New Roman"/>
                <w:color w:val="1A1A1A" w:themeColor="background1" w:themeShade="1A"/>
                <w:sz w:val="28"/>
                <w:szCs w:val="28"/>
                <w:u w:val="single"/>
              </w:rPr>
            </w:pPr>
            <w:r>
              <w:rPr>
                <w:rFonts w:ascii="Times New Roman" w:hAnsi="Times New Roman" w:cs="Times New Roman"/>
                <w:color w:val="1A1A1A" w:themeColor="background1" w:themeShade="1A"/>
                <w:sz w:val="28"/>
                <w:szCs w:val="28"/>
                <w:u w:val="single"/>
              </w:rPr>
              <w:t>«29</w:t>
            </w:r>
            <w:r w:rsidR="00754710" w:rsidRPr="00754710">
              <w:rPr>
                <w:rFonts w:ascii="Times New Roman" w:hAnsi="Times New Roman" w:cs="Times New Roman"/>
                <w:color w:val="1A1A1A" w:themeColor="background1" w:themeShade="1A"/>
                <w:sz w:val="28"/>
                <w:szCs w:val="28"/>
                <w:u w:val="single"/>
              </w:rPr>
              <w:t>»  августа   201</w:t>
            </w:r>
            <w:r>
              <w:rPr>
                <w:rFonts w:ascii="Times New Roman" w:hAnsi="Times New Roman" w:cs="Times New Roman"/>
                <w:color w:val="1A1A1A" w:themeColor="background1" w:themeShade="1A"/>
                <w:sz w:val="28"/>
                <w:szCs w:val="28"/>
                <w:u w:val="single"/>
              </w:rPr>
              <w:t>9</w:t>
            </w:r>
            <w:r w:rsidR="001C0984" w:rsidRPr="00754710">
              <w:rPr>
                <w:rFonts w:ascii="Times New Roman" w:hAnsi="Times New Roman" w:cs="Times New Roman"/>
                <w:color w:val="1A1A1A" w:themeColor="background1" w:themeShade="1A"/>
                <w:sz w:val="28"/>
                <w:szCs w:val="28"/>
                <w:u w:val="single"/>
              </w:rPr>
              <w:t xml:space="preserve"> </w:t>
            </w:r>
            <w:r w:rsidR="00BF4869" w:rsidRPr="00754710">
              <w:rPr>
                <w:rFonts w:ascii="Times New Roman" w:hAnsi="Times New Roman" w:cs="Times New Roman"/>
                <w:color w:val="1A1A1A" w:themeColor="background1" w:themeShade="1A"/>
                <w:sz w:val="28"/>
                <w:szCs w:val="28"/>
                <w:u w:val="single"/>
              </w:rPr>
              <w:t>г</w:t>
            </w:r>
            <w:r w:rsidR="001C0984" w:rsidRPr="00754710">
              <w:rPr>
                <w:rFonts w:ascii="Times New Roman" w:hAnsi="Times New Roman" w:cs="Times New Roman"/>
                <w:color w:val="1A1A1A" w:themeColor="background1" w:themeShade="1A"/>
                <w:sz w:val="28"/>
                <w:szCs w:val="28"/>
                <w:u w:val="single"/>
              </w:rPr>
              <w:t>ода</w:t>
            </w:r>
          </w:p>
        </w:tc>
      </w:tr>
    </w:tbl>
    <w:p w:rsidR="00E14CD2" w:rsidRPr="00754710" w:rsidRDefault="00E14CD2" w:rsidP="00453497">
      <w:pPr>
        <w:rPr>
          <w:rFonts w:ascii="Times New Roman" w:hAnsi="Times New Roman" w:cs="Times New Roman"/>
          <w:color w:val="1A1A1A" w:themeColor="background1" w:themeShade="1A"/>
          <w:sz w:val="28"/>
          <w:szCs w:val="28"/>
        </w:rPr>
      </w:pPr>
    </w:p>
    <w:sectPr w:rsidR="00E14CD2" w:rsidRPr="00754710" w:rsidSect="007D76F7">
      <w:pgSz w:w="11906" w:h="16838"/>
      <w:pgMar w:top="851" w:right="566" w:bottom="709"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511D6"/>
    <w:multiLevelType w:val="hybridMultilevel"/>
    <w:tmpl w:val="1F96455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572D6F"/>
    <w:multiLevelType w:val="hybridMultilevel"/>
    <w:tmpl w:val="DB224BC0"/>
    <w:lvl w:ilvl="0" w:tplc="4DA6358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1A991A57"/>
    <w:multiLevelType w:val="hybridMultilevel"/>
    <w:tmpl w:val="081456A6"/>
    <w:lvl w:ilvl="0" w:tplc="7FCE814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3331B92"/>
    <w:multiLevelType w:val="hybridMultilevel"/>
    <w:tmpl w:val="D304C8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3FC082A"/>
    <w:multiLevelType w:val="hybridMultilevel"/>
    <w:tmpl w:val="FFEEF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157C01"/>
    <w:multiLevelType w:val="hybridMultilevel"/>
    <w:tmpl w:val="4D88E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1C6EA5"/>
    <w:multiLevelType w:val="multilevel"/>
    <w:tmpl w:val="E9924A74"/>
    <w:lvl w:ilvl="0">
      <w:start w:val="1"/>
      <w:numFmt w:val="decimal"/>
      <w:lvlText w:val="%1"/>
      <w:lvlJc w:val="left"/>
      <w:pPr>
        <w:ind w:left="375" w:hanging="375"/>
      </w:pPr>
      <w:rPr>
        <w:rFonts w:hint="default"/>
      </w:rPr>
    </w:lvl>
    <w:lvl w:ilvl="1">
      <w:start w:val="1"/>
      <w:numFmt w:val="decimal"/>
      <w:lvlText w:val="%1.%2"/>
      <w:lvlJc w:val="left"/>
      <w:pPr>
        <w:ind w:left="1200" w:hanging="375"/>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7">
    <w:nsid w:val="4BEF5317"/>
    <w:multiLevelType w:val="multilevel"/>
    <w:tmpl w:val="3B9E6B9E"/>
    <w:lvl w:ilvl="0">
      <w:start w:val="1"/>
      <w:numFmt w:val="decimal"/>
      <w:lvlText w:val="%1."/>
      <w:lvlJc w:val="left"/>
      <w:pPr>
        <w:ind w:left="72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623314A7"/>
    <w:multiLevelType w:val="multilevel"/>
    <w:tmpl w:val="01EE536A"/>
    <w:lvl w:ilvl="0">
      <w:start w:val="1"/>
      <w:numFmt w:val="decimal"/>
      <w:lvlText w:val="%1"/>
      <w:lvlJc w:val="left"/>
      <w:pPr>
        <w:ind w:left="450" w:hanging="450"/>
      </w:pPr>
      <w:rPr>
        <w:rFonts w:hint="default"/>
      </w:rPr>
    </w:lvl>
    <w:lvl w:ilvl="1">
      <w:start w:val="1"/>
      <w:numFmt w:val="decimal"/>
      <w:lvlText w:val="%1.%2"/>
      <w:lvlJc w:val="left"/>
      <w:pPr>
        <w:ind w:left="1050" w:hanging="45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9">
    <w:nsid w:val="70BC1C9A"/>
    <w:multiLevelType w:val="hybridMultilevel"/>
    <w:tmpl w:val="AFE8D36E"/>
    <w:lvl w:ilvl="0" w:tplc="99027C0E">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nsid w:val="72AB6073"/>
    <w:multiLevelType w:val="hybridMultilevel"/>
    <w:tmpl w:val="B4ACABA6"/>
    <w:lvl w:ilvl="0" w:tplc="C97C48F0">
      <w:start w:val="1"/>
      <w:numFmt w:val="decimal"/>
      <w:lvlText w:val="%1."/>
      <w:lvlJc w:val="left"/>
      <w:pPr>
        <w:ind w:left="1470" w:hanging="360"/>
      </w:pPr>
      <w:rPr>
        <w:rFonts w:hint="default"/>
      </w:rPr>
    </w:lvl>
    <w:lvl w:ilvl="1" w:tplc="04190019" w:tentative="1">
      <w:start w:val="1"/>
      <w:numFmt w:val="lowerLetter"/>
      <w:lvlText w:val="%2."/>
      <w:lvlJc w:val="left"/>
      <w:pPr>
        <w:ind w:left="2190" w:hanging="360"/>
      </w:pPr>
    </w:lvl>
    <w:lvl w:ilvl="2" w:tplc="0419001B" w:tentative="1">
      <w:start w:val="1"/>
      <w:numFmt w:val="lowerRoman"/>
      <w:lvlText w:val="%3."/>
      <w:lvlJc w:val="right"/>
      <w:pPr>
        <w:ind w:left="2910" w:hanging="180"/>
      </w:pPr>
    </w:lvl>
    <w:lvl w:ilvl="3" w:tplc="0419000F" w:tentative="1">
      <w:start w:val="1"/>
      <w:numFmt w:val="decimal"/>
      <w:lvlText w:val="%4."/>
      <w:lvlJc w:val="left"/>
      <w:pPr>
        <w:ind w:left="3630" w:hanging="360"/>
      </w:pPr>
    </w:lvl>
    <w:lvl w:ilvl="4" w:tplc="04190019" w:tentative="1">
      <w:start w:val="1"/>
      <w:numFmt w:val="lowerLetter"/>
      <w:lvlText w:val="%5."/>
      <w:lvlJc w:val="left"/>
      <w:pPr>
        <w:ind w:left="4350" w:hanging="360"/>
      </w:pPr>
    </w:lvl>
    <w:lvl w:ilvl="5" w:tplc="0419001B" w:tentative="1">
      <w:start w:val="1"/>
      <w:numFmt w:val="lowerRoman"/>
      <w:lvlText w:val="%6."/>
      <w:lvlJc w:val="right"/>
      <w:pPr>
        <w:ind w:left="5070" w:hanging="180"/>
      </w:pPr>
    </w:lvl>
    <w:lvl w:ilvl="6" w:tplc="0419000F" w:tentative="1">
      <w:start w:val="1"/>
      <w:numFmt w:val="decimal"/>
      <w:lvlText w:val="%7."/>
      <w:lvlJc w:val="left"/>
      <w:pPr>
        <w:ind w:left="5790" w:hanging="360"/>
      </w:pPr>
    </w:lvl>
    <w:lvl w:ilvl="7" w:tplc="04190019" w:tentative="1">
      <w:start w:val="1"/>
      <w:numFmt w:val="lowerLetter"/>
      <w:lvlText w:val="%8."/>
      <w:lvlJc w:val="left"/>
      <w:pPr>
        <w:ind w:left="6510" w:hanging="360"/>
      </w:pPr>
    </w:lvl>
    <w:lvl w:ilvl="8" w:tplc="0419001B" w:tentative="1">
      <w:start w:val="1"/>
      <w:numFmt w:val="lowerRoman"/>
      <w:lvlText w:val="%9."/>
      <w:lvlJc w:val="right"/>
      <w:pPr>
        <w:ind w:left="7230" w:hanging="180"/>
      </w:pPr>
    </w:lvl>
  </w:abstractNum>
  <w:abstractNum w:abstractNumId="11">
    <w:nsid w:val="74315809"/>
    <w:multiLevelType w:val="hybridMultilevel"/>
    <w:tmpl w:val="B22CB2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84410B"/>
    <w:multiLevelType w:val="multilevel"/>
    <w:tmpl w:val="FAA07650"/>
    <w:lvl w:ilvl="0">
      <w:start w:val="1"/>
      <w:numFmt w:val="decimal"/>
      <w:lvlText w:val="%1"/>
      <w:lvlJc w:val="left"/>
      <w:pPr>
        <w:ind w:left="375" w:hanging="375"/>
      </w:pPr>
      <w:rPr>
        <w:rFonts w:hint="default"/>
      </w:rPr>
    </w:lvl>
    <w:lvl w:ilvl="1">
      <w:start w:val="1"/>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num w:numId="1">
    <w:abstractNumId w:val="7"/>
  </w:num>
  <w:num w:numId="2">
    <w:abstractNumId w:val="2"/>
  </w:num>
  <w:num w:numId="3">
    <w:abstractNumId w:val="12"/>
  </w:num>
  <w:num w:numId="4">
    <w:abstractNumId w:val="8"/>
  </w:num>
  <w:num w:numId="5">
    <w:abstractNumId w:val="10"/>
  </w:num>
  <w:num w:numId="6">
    <w:abstractNumId w:val="5"/>
  </w:num>
  <w:num w:numId="7">
    <w:abstractNumId w:val="0"/>
  </w:num>
  <w:num w:numId="8">
    <w:abstractNumId w:val="11"/>
  </w:num>
  <w:num w:numId="9">
    <w:abstractNumId w:val="3"/>
  </w:num>
  <w:num w:numId="10">
    <w:abstractNumId w:val="4"/>
  </w:num>
  <w:num w:numId="11">
    <w:abstractNumId w:val="6"/>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E4400"/>
    <w:rsid w:val="0001596C"/>
    <w:rsid w:val="0001748C"/>
    <w:rsid w:val="00043766"/>
    <w:rsid w:val="00043DC0"/>
    <w:rsid w:val="00060357"/>
    <w:rsid w:val="000614FF"/>
    <w:rsid w:val="000750EB"/>
    <w:rsid w:val="000C0610"/>
    <w:rsid w:val="000C53A3"/>
    <w:rsid w:val="000C5FC3"/>
    <w:rsid w:val="00100634"/>
    <w:rsid w:val="001107A7"/>
    <w:rsid w:val="00111991"/>
    <w:rsid w:val="0011630E"/>
    <w:rsid w:val="00116673"/>
    <w:rsid w:val="00122430"/>
    <w:rsid w:val="001247CF"/>
    <w:rsid w:val="00126664"/>
    <w:rsid w:val="00133FE0"/>
    <w:rsid w:val="00151DF6"/>
    <w:rsid w:val="00182B98"/>
    <w:rsid w:val="00185662"/>
    <w:rsid w:val="001939D1"/>
    <w:rsid w:val="001A26D4"/>
    <w:rsid w:val="001B142B"/>
    <w:rsid w:val="001B1F9B"/>
    <w:rsid w:val="001B323F"/>
    <w:rsid w:val="001B49AA"/>
    <w:rsid w:val="001C0984"/>
    <w:rsid w:val="001C1A62"/>
    <w:rsid w:val="001E1260"/>
    <w:rsid w:val="001E4400"/>
    <w:rsid w:val="001F7FBE"/>
    <w:rsid w:val="0021030A"/>
    <w:rsid w:val="00211ACB"/>
    <w:rsid w:val="002155AE"/>
    <w:rsid w:val="00235C74"/>
    <w:rsid w:val="00240043"/>
    <w:rsid w:val="0024072B"/>
    <w:rsid w:val="0024627F"/>
    <w:rsid w:val="002811C5"/>
    <w:rsid w:val="002A3B4F"/>
    <w:rsid w:val="002D111B"/>
    <w:rsid w:val="002F08BB"/>
    <w:rsid w:val="002F0962"/>
    <w:rsid w:val="0030518E"/>
    <w:rsid w:val="00311057"/>
    <w:rsid w:val="00313251"/>
    <w:rsid w:val="003553E6"/>
    <w:rsid w:val="00365E8E"/>
    <w:rsid w:val="00391F02"/>
    <w:rsid w:val="00393145"/>
    <w:rsid w:val="003934AE"/>
    <w:rsid w:val="003A4E3A"/>
    <w:rsid w:val="003A5891"/>
    <w:rsid w:val="003B2D54"/>
    <w:rsid w:val="003B3D42"/>
    <w:rsid w:val="003C4F1A"/>
    <w:rsid w:val="003E3179"/>
    <w:rsid w:val="003E6BAC"/>
    <w:rsid w:val="003F72E7"/>
    <w:rsid w:val="0040060C"/>
    <w:rsid w:val="00417F5C"/>
    <w:rsid w:val="0042266E"/>
    <w:rsid w:val="004248DE"/>
    <w:rsid w:val="004275F7"/>
    <w:rsid w:val="004329EF"/>
    <w:rsid w:val="00435B2A"/>
    <w:rsid w:val="00437A3A"/>
    <w:rsid w:val="0044447A"/>
    <w:rsid w:val="00452EC8"/>
    <w:rsid w:val="00453497"/>
    <w:rsid w:val="004547DA"/>
    <w:rsid w:val="0047106B"/>
    <w:rsid w:val="00475C51"/>
    <w:rsid w:val="00481C20"/>
    <w:rsid w:val="00496349"/>
    <w:rsid w:val="004A3261"/>
    <w:rsid w:val="004B493F"/>
    <w:rsid w:val="004C462F"/>
    <w:rsid w:val="004D1B8A"/>
    <w:rsid w:val="004E563A"/>
    <w:rsid w:val="0050587B"/>
    <w:rsid w:val="005358D5"/>
    <w:rsid w:val="00535BAA"/>
    <w:rsid w:val="00535EA1"/>
    <w:rsid w:val="00546727"/>
    <w:rsid w:val="0055529D"/>
    <w:rsid w:val="00555D9C"/>
    <w:rsid w:val="00564716"/>
    <w:rsid w:val="00570317"/>
    <w:rsid w:val="005879C0"/>
    <w:rsid w:val="00596ECF"/>
    <w:rsid w:val="005A6912"/>
    <w:rsid w:val="005B2DD8"/>
    <w:rsid w:val="005D7D83"/>
    <w:rsid w:val="005E4A1E"/>
    <w:rsid w:val="005F47D7"/>
    <w:rsid w:val="005F57F7"/>
    <w:rsid w:val="00604C15"/>
    <w:rsid w:val="00613277"/>
    <w:rsid w:val="00614772"/>
    <w:rsid w:val="00623685"/>
    <w:rsid w:val="00632DA8"/>
    <w:rsid w:val="0064196F"/>
    <w:rsid w:val="006439DD"/>
    <w:rsid w:val="00651A27"/>
    <w:rsid w:val="00652C9E"/>
    <w:rsid w:val="00680E5D"/>
    <w:rsid w:val="00681B04"/>
    <w:rsid w:val="00683C2F"/>
    <w:rsid w:val="00686CC7"/>
    <w:rsid w:val="006A79A7"/>
    <w:rsid w:val="006B37C3"/>
    <w:rsid w:val="006C4CEB"/>
    <w:rsid w:val="006D3DC7"/>
    <w:rsid w:val="006D5BEE"/>
    <w:rsid w:val="006D65D9"/>
    <w:rsid w:val="006E0398"/>
    <w:rsid w:val="006F0F75"/>
    <w:rsid w:val="006F5A1D"/>
    <w:rsid w:val="006F7845"/>
    <w:rsid w:val="007264DB"/>
    <w:rsid w:val="00730AE0"/>
    <w:rsid w:val="00736274"/>
    <w:rsid w:val="00747C54"/>
    <w:rsid w:val="007507DA"/>
    <w:rsid w:val="007525D5"/>
    <w:rsid w:val="00754710"/>
    <w:rsid w:val="00767E06"/>
    <w:rsid w:val="007741AF"/>
    <w:rsid w:val="007D3A5B"/>
    <w:rsid w:val="007D76F7"/>
    <w:rsid w:val="007E1DD9"/>
    <w:rsid w:val="007F03A2"/>
    <w:rsid w:val="008114B4"/>
    <w:rsid w:val="0081505A"/>
    <w:rsid w:val="008224B1"/>
    <w:rsid w:val="0084169E"/>
    <w:rsid w:val="00855CB3"/>
    <w:rsid w:val="00855F29"/>
    <w:rsid w:val="00877F07"/>
    <w:rsid w:val="00897585"/>
    <w:rsid w:val="00897F3A"/>
    <w:rsid w:val="008C6876"/>
    <w:rsid w:val="0091628F"/>
    <w:rsid w:val="00921719"/>
    <w:rsid w:val="00947428"/>
    <w:rsid w:val="00950F96"/>
    <w:rsid w:val="00960817"/>
    <w:rsid w:val="00977E95"/>
    <w:rsid w:val="009811A9"/>
    <w:rsid w:val="00981A34"/>
    <w:rsid w:val="00982A76"/>
    <w:rsid w:val="00983D54"/>
    <w:rsid w:val="00985FD9"/>
    <w:rsid w:val="00987424"/>
    <w:rsid w:val="009C38BE"/>
    <w:rsid w:val="009D20C8"/>
    <w:rsid w:val="009E4BF5"/>
    <w:rsid w:val="00A25A68"/>
    <w:rsid w:val="00A42401"/>
    <w:rsid w:val="00A5056A"/>
    <w:rsid w:val="00A8378E"/>
    <w:rsid w:val="00A931C0"/>
    <w:rsid w:val="00AB0072"/>
    <w:rsid w:val="00AB4F75"/>
    <w:rsid w:val="00AB72F2"/>
    <w:rsid w:val="00AC2338"/>
    <w:rsid w:val="00AD3BB8"/>
    <w:rsid w:val="00AE2324"/>
    <w:rsid w:val="00AF39A4"/>
    <w:rsid w:val="00AF69AE"/>
    <w:rsid w:val="00B10BBC"/>
    <w:rsid w:val="00B34BC8"/>
    <w:rsid w:val="00B51413"/>
    <w:rsid w:val="00B53E6A"/>
    <w:rsid w:val="00B71FB2"/>
    <w:rsid w:val="00B75BB9"/>
    <w:rsid w:val="00BA7438"/>
    <w:rsid w:val="00BD3327"/>
    <w:rsid w:val="00BD4562"/>
    <w:rsid w:val="00BD7866"/>
    <w:rsid w:val="00BF4869"/>
    <w:rsid w:val="00C03C53"/>
    <w:rsid w:val="00C047C5"/>
    <w:rsid w:val="00C30909"/>
    <w:rsid w:val="00C45105"/>
    <w:rsid w:val="00C46C58"/>
    <w:rsid w:val="00C75B5E"/>
    <w:rsid w:val="00C85765"/>
    <w:rsid w:val="00C87556"/>
    <w:rsid w:val="00CA4DE7"/>
    <w:rsid w:val="00CC09D4"/>
    <w:rsid w:val="00CC3990"/>
    <w:rsid w:val="00CD65CA"/>
    <w:rsid w:val="00CE1B12"/>
    <w:rsid w:val="00CF2AFD"/>
    <w:rsid w:val="00D02151"/>
    <w:rsid w:val="00D10951"/>
    <w:rsid w:val="00D172EA"/>
    <w:rsid w:val="00D40CA7"/>
    <w:rsid w:val="00D44BB5"/>
    <w:rsid w:val="00D6350D"/>
    <w:rsid w:val="00D77E75"/>
    <w:rsid w:val="00D9306F"/>
    <w:rsid w:val="00DA3012"/>
    <w:rsid w:val="00DA4894"/>
    <w:rsid w:val="00DB58F7"/>
    <w:rsid w:val="00DC083B"/>
    <w:rsid w:val="00DC0C2B"/>
    <w:rsid w:val="00DC4F7C"/>
    <w:rsid w:val="00DE46DC"/>
    <w:rsid w:val="00DF2F11"/>
    <w:rsid w:val="00E05A2A"/>
    <w:rsid w:val="00E064E8"/>
    <w:rsid w:val="00E117D9"/>
    <w:rsid w:val="00E125DF"/>
    <w:rsid w:val="00E14CD2"/>
    <w:rsid w:val="00E20D72"/>
    <w:rsid w:val="00E33FBF"/>
    <w:rsid w:val="00E57F06"/>
    <w:rsid w:val="00E71686"/>
    <w:rsid w:val="00E760AE"/>
    <w:rsid w:val="00E918B5"/>
    <w:rsid w:val="00EA34E0"/>
    <w:rsid w:val="00EA52AA"/>
    <w:rsid w:val="00EA5BE6"/>
    <w:rsid w:val="00ED3413"/>
    <w:rsid w:val="00EE3FD5"/>
    <w:rsid w:val="00F03B6C"/>
    <w:rsid w:val="00F127BC"/>
    <w:rsid w:val="00F15D05"/>
    <w:rsid w:val="00F22CFB"/>
    <w:rsid w:val="00F33677"/>
    <w:rsid w:val="00F44622"/>
    <w:rsid w:val="00F467D1"/>
    <w:rsid w:val="00F61A14"/>
    <w:rsid w:val="00F77383"/>
    <w:rsid w:val="00FA55D7"/>
    <w:rsid w:val="00FC1720"/>
    <w:rsid w:val="00FC32FD"/>
    <w:rsid w:val="00FF6555"/>
    <w:rsid w:val="00FF74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3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111991"/>
    <w:pPr>
      <w:spacing w:after="0" w:line="240" w:lineRule="auto"/>
    </w:pPr>
    <w:rPr>
      <w:rFonts w:ascii="Calibri" w:eastAsia="Calibri" w:hAnsi="Calibri"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1119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0750E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next w:val="a3"/>
    <w:uiPriority w:val="59"/>
    <w:rsid w:val="000750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59"/>
    <w:rsid w:val="000750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6C4CEB"/>
    <w:pPr>
      <w:spacing w:after="0" w:line="240" w:lineRule="auto"/>
    </w:pPr>
  </w:style>
  <w:style w:type="paragraph" w:styleId="a5">
    <w:name w:val="List Paragraph"/>
    <w:basedOn w:val="a"/>
    <w:uiPriority w:val="34"/>
    <w:qFormat/>
    <w:rsid w:val="00AD3BB8"/>
    <w:pPr>
      <w:ind w:left="720"/>
      <w:contextualSpacing/>
    </w:pPr>
  </w:style>
  <w:style w:type="character" w:customStyle="1" w:styleId="apple-converted-space">
    <w:name w:val="apple-converted-space"/>
    <w:basedOn w:val="a0"/>
    <w:rsid w:val="00983D54"/>
  </w:style>
  <w:style w:type="character" w:styleId="a6">
    <w:name w:val="Hyperlink"/>
    <w:basedOn w:val="a0"/>
    <w:uiPriority w:val="99"/>
    <w:unhideWhenUsed/>
    <w:rsid w:val="00C30909"/>
    <w:rPr>
      <w:color w:val="0000FF" w:themeColor="hyperlink"/>
      <w:u w:val="single"/>
    </w:rPr>
  </w:style>
  <w:style w:type="paragraph" w:customStyle="1" w:styleId="10">
    <w:name w:val="Без интервала1"/>
    <w:basedOn w:val="a"/>
    <w:rsid w:val="005A6912"/>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111991"/>
    <w:pPr>
      <w:spacing w:after="0" w:line="240" w:lineRule="auto"/>
    </w:pPr>
    <w:rPr>
      <w:rFonts w:ascii="Calibri" w:eastAsia="Calibri" w:hAnsi="Calibri" w:cs="Times New Roman"/>
      <w:lang w:val="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1119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0750E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next w:val="a3"/>
    <w:uiPriority w:val="59"/>
    <w:rsid w:val="000750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3"/>
    <w:uiPriority w:val="59"/>
    <w:rsid w:val="000750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2820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4DA1E-585E-420E-A42C-61F89667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1</Pages>
  <Words>7253</Words>
  <Characters>41348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AMD</cp:lastModifiedBy>
  <cp:revision>103</cp:revision>
  <cp:lastPrinted>2018-09-07T19:00:00Z</cp:lastPrinted>
  <dcterms:created xsi:type="dcterms:W3CDTF">2015-08-24T07:24:00Z</dcterms:created>
  <dcterms:modified xsi:type="dcterms:W3CDTF">2019-10-15T17:44:00Z</dcterms:modified>
</cp:coreProperties>
</file>